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2D98C" w14:textId="77777777" w:rsidR="00262114" w:rsidRDefault="00262114" w:rsidP="00267F85">
      <w:pPr>
        <w:pStyle w:val="Logos"/>
        <w:tabs>
          <w:tab w:val="left" w:pos="12191"/>
        </w:tabs>
      </w:pPr>
      <w:bookmarkStart w:id="0" w:name="_Toc433976553"/>
      <w:bookmarkStart w:id="1" w:name="_GoBack"/>
      <w:bookmarkEnd w:id="1"/>
      <w:r>
        <w:rPr>
          <w:lang w:val="en-US" w:eastAsia="en-US"/>
        </w:rPr>
        <w:drawing>
          <wp:inline distT="0" distB="0" distL="0" distR="0" wp14:anchorId="3BF70A1D" wp14:editId="0F4BDB59">
            <wp:extent cx="2185035" cy="1080770"/>
            <wp:effectExtent l="0" t="0" r="5715" b="5080"/>
            <wp:docPr id="24" name="Picture 24" descr="National College for Teaching and Leadership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National College for Teaching and Leadership" title="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F85">
        <w:tab/>
      </w:r>
      <w:r>
        <w:rPr>
          <w:lang w:val="en-US" w:eastAsia="en-US"/>
        </w:rPr>
        <w:drawing>
          <wp:inline distT="0" distB="0" distL="0" distR="0" wp14:anchorId="6C2A8C84" wp14:editId="375DA415">
            <wp:extent cx="1714500" cy="876300"/>
            <wp:effectExtent l="0" t="0" r="0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E44B0D" w14:textId="036F786F" w:rsidR="00262114" w:rsidRPr="00262114" w:rsidRDefault="0004731E" w:rsidP="00A33F73">
      <w:pPr>
        <w:spacing w:after="240"/>
        <w:rPr>
          <w:rFonts w:ascii="Arial" w:hAnsi="Arial" w:cs="Arial"/>
          <w:b/>
          <w:sz w:val="36"/>
          <w:szCs w:val="36"/>
        </w:rPr>
      </w:pPr>
      <w:r w:rsidRPr="00262114">
        <w:rPr>
          <w:rFonts w:ascii="Arial" w:hAnsi="Arial" w:cs="Arial"/>
          <w:b/>
          <w:noProof/>
          <w:color w:val="104F75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C8456" wp14:editId="5FFC633F">
                <wp:simplePos x="0" y="0"/>
                <wp:positionH relativeFrom="column">
                  <wp:posOffset>4565015</wp:posOffset>
                </wp:positionH>
                <wp:positionV relativeFrom="paragraph">
                  <wp:posOffset>424815</wp:posOffset>
                </wp:positionV>
                <wp:extent cx="5086350" cy="523876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523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B9B7" w14:textId="77777777" w:rsidR="001C686D" w:rsidRPr="00700CA9" w:rsidRDefault="002962F2" w:rsidP="00125B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 part of your 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full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strategy you will 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also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wish to </w:t>
                            </w:r>
                            <w:r w:rsidRPr="00700CA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consider results for specific groups of pupils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68B2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4526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such as particular year groups </w:t>
                            </w:r>
                            <w:r w:rsidR="00C068B2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 minority groups)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 well as the headline figures presented here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4810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If you have very small 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pupil number </w:t>
                            </w:r>
                            <w:r w:rsidR="004810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may wish to present 3 year averages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E6C8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45pt;margin-top:33.45pt;width:400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">
                <v:textbox>
                  <w:txbxContent>
                    <w:p w14:paraId="41C7B9B7" w14:textId="77777777" w:rsidR="001C686D" w:rsidRPr="00700CA9" w:rsidRDefault="002962F2" w:rsidP="00125B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 part of your </w:t>
                      </w:r>
                      <w:r w:rsidR="009F13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full 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strategy you will </w:t>
                      </w:r>
                      <w:r w:rsidR="009F13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also 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wish to </w:t>
                      </w:r>
                      <w:r w:rsidRPr="00700CA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consider results for specific groups of pupils</w:t>
                      </w:r>
                      <w:r w:rsidR="009F13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068B2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45265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such as particular year groups </w:t>
                      </w:r>
                      <w:r w:rsidR="00C068B2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or minority groups)</w:t>
                      </w:r>
                      <w:r w:rsidR="009F13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as well as the headline figures presented here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4810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If you have very small </w:t>
                      </w:r>
                      <w:r w:rsidR="009F13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pupil number </w:t>
                      </w:r>
                      <w:r w:rsidR="00481041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you may wish to present 3 year averages here.</w:t>
                      </w:r>
                    </w:p>
                  </w:txbxContent>
                </v:textbox>
              </v:shape>
            </w:pict>
          </mc:Fallback>
        </mc:AlternateContent>
      </w:r>
      <w:r w:rsidR="00267F85" w:rsidRPr="00267F85">
        <w:rPr>
          <w:rFonts w:ascii="Arial" w:eastAsia="Arial" w:hAnsi="Arial" w:cs="Arial"/>
          <w:b/>
          <w:color w:val="104F75"/>
          <w:sz w:val="36"/>
          <w:szCs w:val="36"/>
        </w:rPr>
        <w:t>Pupil premium strategy statement</w:t>
      </w:r>
      <w:r w:rsidR="00267F85">
        <w:rPr>
          <w:rFonts w:ascii="Arial" w:eastAsia="Arial" w:hAnsi="Arial" w:cs="Arial"/>
          <w:b/>
          <w:color w:val="104F75"/>
          <w:sz w:val="36"/>
          <w:szCs w:val="36"/>
        </w:rPr>
        <w:t>:</w:t>
      </w:r>
      <w:r w:rsidR="00827203" w:rsidRPr="00267F85">
        <w:rPr>
          <w:rFonts w:ascii="Arial" w:hAnsi="Arial" w:cs="Arial"/>
          <w:b/>
          <w:color w:val="104F75"/>
          <w:sz w:val="36"/>
          <w:szCs w:val="36"/>
        </w:rPr>
        <w:t xml:space="preserve"> </w:t>
      </w:r>
      <w:r w:rsidR="003F7BE2" w:rsidRPr="00267F85">
        <w:rPr>
          <w:rFonts w:ascii="Arial" w:hAnsi="Arial" w:cs="Arial"/>
          <w:b/>
          <w:color w:val="104F75"/>
          <w:sz w:val="36"/>
          <w:szCs w:val="36"/>
        </w:rPr>
        <w:t>primary</w:t>
      </w:r>
      <w:r w:rsidR="000E4243" w:rsidRPr="00267F85">
        <w:rPr>
          <w:rFonts w:ascii="Arial" w:hAnsi="Arial" w:cs="Arial"/>
          <w:b/>
          <w:color w:val="104F75"/>
          <w:sz w:val="36"/>
          <w:szCs w:val="36"/>
        </w:rPr>
        <w:t xml:space="preserve"> schools</w:t>
      </w:r>
      <w:r w:rsidR="00262114" w:rsidRPr="00267F85">
        <w:rPr>
          <w:rFonts w:ascii="Arial" w:hAnsi="Arial" w:cs="Arial"/>
          <w:b/>
          <w:color w:val="104F75"/>
          <w:sz w:val="36"/>
          <w:szCs w:val="36"/>
        </w:rPr>
        <w:t>, completed example</w:t>
      </w:r>
      <w:r w:rsidR="00267F85">
        <w:rPr>
          <w:rFonts w:ascii="Arial" w:hAnsi="Arial" w:cs="Arial"/>
          <w:b/>
          <w:color w:val="104F75"/>
          <w:sz w:val="36"/>
          <w:szCs w:val="36"/>
        </w:rPr>
        <w:t xml:space="preserve"> based on fictitious school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B80272" w14:paraId="73B3A426" w14:textId="77777777" w:rsidTr="00267F85"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61FF981" w14:textId="77777777" w:rsidR="00C14FAE" w:rsidRPr="00B80272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B80272">
              <w:rPr>
                <w:rFonts w:ascii="Arial" w:hAnsi="Arial" w:cs="Arial"/>
                <w:b/>
              </w:rPr>
              <w:t>Summary information</w:t>
            </w:r>
          </w:p>
        </w:tc>
      </w:tr>
      <w:tr w:rsidR="00C14FAE" w:rsidRPr="00B80272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77777777" w:rsidR="00C14FAE" w:rsidRPr="00B80272" w:rsidRDefault="004F36D5">
            <w:pPr>
              <w:rPr>
                <w:rFonts w:ascii="Arial" w:hAnsi="Arial" w:cs="Arial"/>
              </w:rPr>
            </w:pPr>
            <w:r>
              <w:rPr>
                <w:rFonts w:eastAsia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CEC602E" wp14:editId="061882FD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-3810</wp:posOffset>
                      </wp:positionV>
                      <wp:extent cx="0" cy="1095375"/>
                      <wp:effectExtent l="95250" t="0" r="57150" b="666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95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DF6C2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288.7pt;margin-top:-.3pt;width:0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  <w:tr w:rsidR="00F25DF2" w:rsidRPr="00B80272" w14:paraId="1FC961B4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77777777" w:rsidR="00C14FAE" w:rsidRPr="00B80272" w:rsidRDefault="00F9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2016/17</w:t>
            </w:r>
          </w:p>
        </w:tc>
        <w:tc>
          <w:tcPr>
            <w:tcW w:w="3632" w:type="dxa"/>
          </w:tcPr>
          <w:p w14:paraId="4C60C5C0" w14:textId="77777777" w:rsidR="00C14FAE" w:rsidRPr="00F970BA" w:rsidRDefault="00C14FAE" w:rsidP="00DC0E87">
            <w:pPr>
              <w:rPr>
                <w:rFonts w:ascii="Arial" w:hAnsi="Arial" w:cs="Arial"/>
                <w:highlight w:val="yellow"/>
              </w:rPr>
            </w:pPr>
            <w:r w:rsidRPr="00F970BA">
              <w:rPr>
                <w:rFonts w:ascii="Arial" w:hAnsi="Arial" w:cs="Arial"/>
                <w:b/>
              </w:rPr>
              <w:t>Total PP budget</w:t>
            </w:r>
          </w:p>
        </w:tc>
        <w:tc>
          <w:tcPr>
            <w:tcW w:w="1471" w:type="dxa"/>
          </w:tcPr>
          <w:p w14:paraId="378F34B6" w14:textId="6CF8C145" w:rsidR="00C14FAE" w:rsidRPr="00F970BA" w:rsidRDefault="00630BE0">
            <w:pPr>
              <w:rPr>
                <w:rFonts w:ascii="Arial" w:hAnsi="Arial" w:cs="Arial"/>
                <w:highlight w:val="yellow"/>
              </w:rPr>
            </w:pPr>
            <w:r w:rsidRPr="00630BE0">
              <w:rPr>
                <w:rFonts w:ascii="Arial" w:hAnsi="Arial" w:cs="Arial"/>
              </w:rPr>
              <w:t>£70,000</w:t>
            </w:r>
          </w:p>
        </w:tc>
        <w:tc>
          <w:tcPr>
            <w:tcW w:w="4819" w:type="dxa"/>
          </w:tcPr>
          <w:p w14:paraId="0BE5FB6B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Date of m</w:t>
            </w:r>
            <w:r>
              <w:rPr>
                <w:rFonts w:ascii="Arial" w:hAnsi="Arial" w:cs="Arial"/>
                <w:b/>
              </w:rPr>
              <w:t>ost recent PP Review</w:t>
            </w:r>
          </w:p>
        </w:tc>
        <w:tc>
          <w:tcPr>
            <w:tcW w:w="1559" w:type="dxa"/>
          </w:tcPr>
          <w:p w14:paraId="10EAEE6C" w14:textId="77777777" w:rsidR="00C14FAE" w:rsidRPr="00B80272" w:rsidRDefault="00F9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F25DF2" w:rsidRPr="00B80272" w14:paraId="36741700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77777777" w:rsidR="00C14FAE" w:rsidRPr="00B80272" w:rsidRDefault="00EE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3632" w:type="dxa"/>
          </w:tcPr>
          <w:p w14:paraId="7431BF7C" w14:textId="77777777" w:rsidR="00C14FAE" w:rsidRPr="00B80272" w:rsidRDefault="00C14FAE" w:rsidP="00C14FAE">
            <w:pPr>
              <w:rPr>
                <w:rFonts w:ascii="Arial" w:hAnsi="Arial" w:cs="Arial"/>
              </w:rPr>
            </w:pPr>
            <w:r w:rsidRPr="00B80272">
              <w:rPr>
                <w:rFonts w:ascii="Arial" w:hAnsi="Arial" w:cs="Arial"/>
                <w:b/>
              </w:rPr>
              <w:t>Number of pupils eligible for PP</w:t>
            </w:r>
          </w:p>
        </w:tc>
        <w:tc>
          <w:tcPr>
            <w:tcW w:w="1471" w:type="dxa"/>
          </w:tcPr>
          <w:p w14:paraId="338BE990" w14:textId="77777777" w:rsidR="00C14FAE" w:rsidRPr="00B80272" w:rsidRDefault="00EE5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819" w:type="dxa"/>
          </w:tcPr>
          <w:p w14:paraId="198C1A59" w14:textId="77777777" w:rsidR="00C14FAE" w:rsidRPr="00B80272" w:rsidRDefault="008B7FE5" w:rsidP="00C14FAE">
            <w:pPr>
              <w:rPr>
                <w:rFonts w:ascii="Arial" w:hAnsi="Arial" w:cs="Arial"/>
              </w:rPr>
            </w:pPr>
            <w:r w:rsidRPr="00C542C7">
              <w:rPr>
                <w:rFonts w:ascii="Arial" w:hAnsi="Arial" w:cs="Arial"/>
                <w:b/>
              </w:rPr>
              <w:t>Date for next internal review</w:t>
            </w:r>
            <w:r>
              <w:rPr>
                <w:rFonts w:ascii="Arial" w:hAnsi="Arial" w:cs="Arial"/>
                <w:b/>
              </w:rPr>
              <w:t xml:space="preserve"> of this strategy</w:t>
            </w:r>
          </w:p>
        </w:tc>
        <w:tc>
          <w:tcPr>
            <w:tcW w:w="1559" w:type="dxa"/>
          </w:tcPr>
          <w:p w14:paraId="2EDB846D" w14:textId="77777777" w:rsidR="00C14FAE" w:rsidRPr="00B80272" w:rsidRDefault="00F97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2017</w:t>
            </w:r>
          </w:p>
        </w:tc>
      </w:tr>
    </w:tbl>
    <w:p w14:paraId="1EA326D4" w14:textId="77777777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46"/>
        <w:gridCol w:w="2977"/>
        <w:gridCol w:w="4394"/>
      </w:tblGrid>
      <w:tr w:rsidR="00B80272" w:rsidRPr="00B80272" w14:paraId="73F56B20" w14:textId="77777777" w:rsidTr="00267F85">
        <w:tc>
          <w:tcPr>
            <w:tcW w:w="15417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14:paraId="741565F5" w14:textId="77777777" w:rsidR="00B80272" w:rsidRPr="009242F1" w:rsidRDefault="00262114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640B21" wp14:editId="570BCFF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64770</wp:posOffset>
                      </wp:positionV>
                      <wp:extent cx="542925" cy="352425"/>
                      <wp:effectExtent l="38100" t="0" r="28575" b="476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E480948" id="Straight Arrow Connector 22" o:spid="_x0000_s1026" type="#_x0000_t32" style="position:absolute;margin-left:120.95pt;margin-top:5.1pt;width:42.75pt;height:27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" strokecolor="black [3213]">
                      <v:stroke endarrow="open"/>
                    </v:shape>
                  </w:pict>
                </mc:Fallback>
              </mc:AlternateContent>
            </w:r>
            <w:r w:rsidRPr="00262114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374FC3" wp14:editId="13FBDBC9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-30480</wp:posOffset>
                      </wp:positionV>
                      <wp:extent cx="2486025" cy="238125"/>
                      <wp:effectExtent l="0" t="0" r="28575" b="285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825EC" w14:textId="11ED7472" w:rsidR="00262114" w:rsidRPr="00700CA9" w:rsidRDefault="00262114" w:rsidP="0026211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Use </w:t>
                                  </w:r>
                                  <w:r w:rsidR="0097574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measures that replace levels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B374FC3" id="_x0000_s1027" type="#_x0000_t202" style="position:absolute;left:0;text-align:left;margin-left:163.7pt;margin-top:-2.4pt;width:195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">
                      <v:textbox>
                        <w:txbxContent>
                          <w:p w14:paraId="15E825EC" w14:textId="11ED7472" w:rsidR="00262114" w:rsidRPr="00700CA9" w:rsidRDefault="00262114" w:rsidP="0026211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Use </w:t>
                            </w:r>
                            <w:r w:rsidR="009757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measures that replace levels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272" w:rsidRPr="009242F1">
              <w:rPr>
                <w:rFonts w:ascii="Arial" w:eastAsia="Arial" w:hAnsi="Arial" w:cs="Arial"/>
                <w:b/>
              </w:rPr>
              <w:t xml:space="preserve">Current attainment </w:t>
            </w:r>
          </w:p>
        </w:tc>
      </w:tr>
      <w:tr w:rsidR="00C14FAE" w:rsidRPr="00B80272" w14:paraId="1282EE40" w14:textId="77777777" w:rsidTr="00746605">
        <w:tc>
          <w:tcPr>
            <w:tcW w:w="8046" w:type="dxa"/>
            <w:tcMar>
              <w:top w:w="57" w:type="dxa"/>
              <w:bottom w:w="57" w:type="dxa"/>
            </w:tcMar>
          </w:tcPr>
          <w:p w14:paraId="291BA5E2" w14:textId="77777777" w:rsidR="00C14FAE" w:rsidRPr="00B80272" w:rsidRDefault="00C14FAE" w:rsidP="00B8027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B7A14D" w14:textId="77777777" w:rsidR="00C14FAE" w:rsidRPr="00B80272" w:rsidRDefault="00C14FAE" w:rsidP="00B8027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3C46A" w14:textId="77777777" w:rsidR="00C14FAE" w:rsidRPr="00B80272" w:rsidRDefault="00C14FAE" w:rsidP="00F25D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Pupils not eligible for PP</w:t>
            </w:r>
            <w:r w:rsidR="00F25DF2">
              <w:rPr>
                <w:rFonts w:ascii="Arial" w:hAnsi="Arial" w:cs="Arial"/>
                <w:i/>
                <w:sz w:val="18"/>
                <w:szCs w:val="18"/>
              </w:rPr>
              <w:t xml:space="preserve"> (national average) </w:t>
            </w:r>
          </w:p>
        </w:tc>
      </w:tr>
      <w:tr w:rsidR="002954A6" w:rsidRPr="002954A6" w14:paraId="41F6C80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3FADBA0" w14:textId="62E96B71" w:rsidR="00EE50D0" w:rsidRPr="002954A6" w:rsidRDefault="00EE50D0" w:rsidP="00975740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achieving </w:t>
            </w:r>
            <w:r w:rsidR="005A25B5">
              <w:rPr>
                <w:rFonts w:ascii="Arial" w:eastAsia="Arial" w:hAnsi="Arial" w:cs="Arial"/>
                <w:b/>
                <w:bCs/>
              </w:rPr>
              <w:t>in reading, writing and</w:t>
            </w:r>
            <w:r w:rsidRPr="002954A6">
              <w:rPr>
                <w:rFonts w:ascii="Arial" w:eastAsia="Arial" w:hAnsi="Arial" w:cs="Arial"/>
                <w:b/>
                <w:bCs/>
              </w:rPr>
              <w:t xml:space="preserve">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862D1" w14:textId="77777777" w:rsidR="00EE50D0" w:rsidRPr="002954A6" w:rsidRDefault="004667CF" w:rsidP="004E5349">
            <w:pPr>
              <w:ind w:left="187"/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71%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783AFA9" w14:textId="77777777" w:rsidR="00EE50D0" w:rsidRPr="002954A6" w:rsidRDefault="00EE50D0" w:rsidP="003957BD">
            <w:pPr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75%</w:t>
            </w:r>
          </w:p>
        </w:tc>
      </w:tr>
      <w:tr w:rsidR="002954A6" w:rsidRPr="002954A6" w14:paraId="38F6E20F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3648205" w14:textId="2FCBB959" w:rsidR="00EE50D0" w:rsidRPr="002954A6" w:rsidRDefault="00EE50D0" w:rsidP="00975740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reading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CCC9D" w14:textId="77777777" w:rsidR="00EE50D0" w:rsidRPr="002954A6" w:rsidRDefault="004667CF" w:rsidP="003B6371">
            <w:pPr>
              <w:ind w:left="187"/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87%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EA271DB" w14:textId="77777777" w:rsidR="00EE50D0" w:rsidRPr="002954A6" w:rsidRDefault="00EE50D0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92%</w:t>
            </w:r>
          </w:p>
        </w:tc>
      </w:tr>
      <w:tr w:rsidR="002954A6" w:rsidRPr="002954A6" w14:paraId="1E51F557" w14:textId="77777777" w:rsidTr="00746605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724B2AE5" w14:textId="3592695E" w:rsidR="00EE50D0" w:rsidRPr="002954A6" w:rsidRDefault="00EE50D0" w:rsidP="00975740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writing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97E0A" w14:textId="77777777" w:rsidR="00EE50D0" w:rsidRPr="002954A6" w:rsidRDefault="004667CF" w:rsidP="004E5349">
            <w:pPr>
              <w:ind w:left="187"/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91%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F252039" w14:textId="77777777" w:rsidR="00EE50D0" w:rsidRPr="002954A6" w:rsidRDefault="00EE50D0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95%</w:t>
            </w:r>
          </w:p>
        </w:tc>
      </w:tr>
      <w:tr w:rsidR="002954A6" w:rsidRPr="002954A6" w14:paraId="17139117" w14:textId="77777777" w:rsidTr="00746605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93DBAC9" w14:textId="4CE1136A" w:rsidR="00EE50D0" w:rsidRPr="002954A6" w:rsidRDefault="00EE50D0" w:rsidP="00975740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making progress in maths 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3382FD" w14:textId="77777777" w:rsidR="00EE50D0" w:rsidRPr="002954A6" w:rsidRDefault="004667CF" w:rsidP="004E5349">
            <w:pPr>
              <w:ind w:left="187"/>
              <w:jc w:val="center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85%</w:t>
            </w:r>
          </w:p>
        </w:tc>
        <w:tc>
          <w:tcPr>
            <w:tcW w:w="439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35192D" w14:textId="77777777" w:rsidR="00EE50D0" w:rsidRPr="002954A6" w:rsidRDefault="00EE50D0">
            <w:pPr>
              <w:jc w:val="center"/>
              <w:rPr>
                <w:rFonts w:ascii="Arial" w:hAnsi="Arial" w:cs="Arial"/>
                <w:bCs/>
              </w:rPr>
            </w:pPr>
            <w:r w:rsidRPr="002954A6">
              <w:rPr>
                <w:rFonts w:ascii="Arial" w:hAnsi="Arial" w:cs="Arial"/>
                <w:bCs/>
              </w:rPr>
              <w:t>91%</w:t>
            </w:r>
          </w:p>
        </w:tc>
      </w:tr>
    </w:tbl>
    <w:p w14:paraId="64B1EC9B" w14:textId="77777777" w:rsidR="00B80272" w:rsidRPr="00A33F73" w:rsidRDefault="002954A6">
      <w:pPr>
        <w:rPr>
          <w:rFonts w:ascii="Arial" w:hAnsi="Arial" w:cs="Arial"/>
          <w:sz w:val="16"/>
          <w:szCs w:val="16"/>
        </w:rPr>
      </w:pPr>
      <w:r w:rsidRPr="00A33F73">
        <w:rPr>
          <w:rFonts w:ascii="Arial" w:hAnsi="Arial" w:cs="Arial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B6FBB" wp14:editId="51F3E660">
                <wp:simplePos x="0" y="0"/>
                <wp:positionH relativeFrom="column">
                  <wp:posOffset>5746115</wp:posOffset>
                </wp:positionH>
                <wp:positionV relativeFrom="paragraph">
                  <wp:posOffset>14605</wp:posOffset>
                </wp:positionV>
                <wp:extent cx="4086225" cy="6191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6BD3" w14:textId="7DC5C91D" w:rsidR="00125BA7" w:rsidRPr="00700CA9" w:rsidRDefault="009F1341" w:rsidP="00125B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Data sources </w:t>
                            </w:r>
                            <w:r w:rsidR="0084526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that can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help you</w:t>
                            </w:r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identify barriers to attainment</w:t>
                            </w:r>
                            <w:r w:rsidR="0084526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3F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your school </w:t>
                            </w:r>
                            <w:r w:rsidR="0084526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include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RAISEonline</w:t>
                            </w:r>
                            <w:proofErr w:type="spellEnd"/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 the EEF Families of School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database; FFT Aspire; staff and pupil consultation; attendance 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records</w:t>
                            </w:r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recent school</w:t>
                            </w:r>
                            <w:r w:rsidR="002962F2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Ofsted reports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</w:t>
                            </w:r>
                            <w:r w:rsidR="002962F2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Ofsted </w:t>
                            </w:r>
                            <w:r w:rsidR="002962F2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guidance.</w:t>
                            </w:r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DA5A7C" w14:textId="77777777" w:rsidR="00557E19" w:rsidRPr="00700CA9" w:rsidRDefault="00557E19" w:rsidP="00125B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2B6FBB" id="_x0000_s1028" type="#_x0000_t202" style="position:absolute;margin-left:452.45pt;margin-top:1.15pt;width:321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">
                <v:textbox>
                  <w:txbxContent>
                    <w:p w14:paraId="4EE96BD3" w14:textId="7DC5C91D" w:rsidR="00125BA7" w:rsidRPr="00700CA9" w:rsidRDefault="009F1341" w:rsidP="00125B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Data sources </w:t>
                      </w:r>
                      <w:r w:rsidR="00845265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that can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help you</w:t>
                      </w:r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identify barriers to attainment</w:t>
                      </w:r>
                      <w:r w:rsidR="00845265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33F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your school </w:t>
                      </w:r>
                      <w:r w:rsidR="00845265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include</w:t>
                      </w:r>
                      <w:r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RAISEonline</w:t>
                      </w:r>
                      <w:proofErr w:type="spellEnd"/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; the EEF Families of School</w:t>
                      </w:r>
                      <w:r w:rsidR="00827203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database; FFT Aspire; staff and pupil consultation; attendance </w:t>
                      </w:r>
                      <w:r w:rsidR="00827203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records</w:t>
                      </w:r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;</w:t>
                      </w:r>
                      <w:r w:rsidR="00827203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recent school</w:t>
                      </w:r>
                      <w:r w:rsidR="002962F2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Ofsted reports</w:t>
                      </w:r>
                      <w:r w:rsidR="00827203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;</w:t>
                      </w:r>
                      <w:r w:rsidR="002962F2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827203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Ofsted </w:t>
                      </w:r>
                      <w:r w:rsidR="002962F2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>guidance.</w:t>
                      </w:r>
                      <w:r w:rsidR="00125BA7" w:rsidRPr="00700C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DA5A7C" w14:textId="77777777" w:rsidR="00557E19" w:rsidRPr="00700CA9" w:rsidRDefault="00557E19" w:rsidP="00125B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8460"/>
        <w:gridCol w:w="6030"/>
        <w:gridCol w:w="65"/>
      </w:tblGrid>
      <w:tr w:rsidR="002954A6" w:rsidRPr="002954A6" w14:paraId="52A3A180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8CEDA91" w14:textId="0A767727" w:rsidR="00765EFB" w:rsidRPr="002954A6" w:rsidRDefault="00845265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E273D0" wp14:editId="3D81E19B">
                      <wp:simplePos x="0" y="0"/>
                      <wp:positionH relativeFrom="column">
                        <wp:posOffset>5412740</wp:posOffset>
                      </wp:positionH>
                      <wp:positionV relativeFrom="paragraph">
                        <wp:posOffset>-25400</wp:posOffset>
                      </wp:positionV>
                      <wp:extent cx="333375" cy="95250"/>
                      <wp:effectExtent l="38100" t="0" r="28575" b="762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4B67FAC" id="Straight Arrow Connector 11" o:spid="_x0000_s1026" type="#_x0000_t32" style="position:absolute;margin-left:426.2pt;margin-top:-2pt;width:26.25pt;height:7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" strokecolor="black [3213]">
                      <v:stroke endarrow="open"/>
                    </v:shape>
                  </w:pict>
                </mc:Fallback>
              </mc:AlternateContent>
            </w:r>
            <w:r w:rsidR="00765EFB" w:rsidRPr="002954A6">
              <w:rPr>
                <w:rFonts w:ascii="Arial" w:hAnsi="Arial" w:cs="Arial"/>
                <w:b/>
              </w:rPr>
              <w:t xml:space="preserve">Barriers to </w:t>
            </w:r>
            <w:r w:rsidR="00C00F3C" w:rsidRPr="002954A6">
              <w:rPr>
                <w:rFonts w:ascii="Arial" w:hAnsi="Arial" w:cs="Arial"/>
                <w:b/>
              </w:rPr>
              <w:t>future</w:t>
            </w:r>
            <w:r w:rsidR="00765EFB" w:rsidRPr="002954A6">
              <w:rPr>
                <w:rFonts w:ascii="Arial" w:hAnsi="Arial" w:cs="Arial"/>
                <w:b/>
              </w:rPr>
              <w:t xml:space="preserve"> attainment </w:t>
            </w:r>
            <w:r w:rsidR="00C00F3C" w:rsidRPr="002954A6">
              <w:rPr>
                <w:rFonts w:ascii="Arial" w:hAnsi="Arial" w:cs="Arial"/>
                <w:b/>
              </w:rPr>
              <w:t>(for pupil</w:t>
            </w:r>
            <w:r w:rsidR="003D2143" w:rsidRPr="002954A6">
              <w:rPr>
                <w:rFonts w:ascii="Arial" w:hAnsi="Arial" w:cs="Arial"/>
                <w:b/>
              </w:rPr>
              <w:t>s</w:t>
            </w:r>
            <w:r w:rsidR="00C00F3C" w:rsidRPr="002954A6">
              <w:rPr>
                <w:rFonts w:ascii="Arial" w:hAnsi="Arial" w:cs="Arial"/>
                <w:b/>
              </w:rPr>
              <w:t xml:space="preserve"> eligible for PP</w:t>
            </w:r>
            <w:r w:rsidR="00A33F73">
              <w:rPr>
                <w:rFonts w:ascii="Arial" w:hAnsi="Arial" w:cs="Arial"/>
                <w:b/>
              </w:rPr>
              <w:t>,</w:t>
            </w:r>
            <w:r w:rsidR="00EE50D0" w:rsidRPr="002954A6">
              <w:rPr>
                <w:rFonts w:ascii="Arial" w:hAnsi="Arial" w:cs="Arial"/>
                <w:b/>
              </w:rPr>
              <w:t xml:space="preserve"> including high ability</w:t>
            </w:r>
            <w:r w:rsidR="00C00F3C" w:rsidRPr="002954A6">
              <w:rPr>
                <w:rFonts w:ascii="Arial" w:hAnsi="Arial" w:cs="Arial"/>
                <w:b/>
              </w:rPr>
              <w:t>)</w:t>
            </w:r>
          </w:p>
        </w:tc>
      </w:tr>
      <w:tr w:rsidR="002954A6" w:rsidRPr="002954A6" w14:paraId="2508E42E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58007803" w14:textId="77777777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 </w:t>
            </w:r>
            <w:r w:rsidR="00125BA7" w:rsidRPr="002954A6">
              <w:rPr>
                <w:rFonts w:ascii="Arial" w:hAnsi="Arial" w:cs="Arial"/>
                <w:b/>
              </w:rPr>
              <w:t xml:space="preserve">In-school </w:t>
            </w:r>
            <w:r w:rsidRPr="002954A6">
              <w:rPr>
                <w:rFonts w:ascii="Arial" w:hAnsi="Arial" w:cs="Arial"/>
                <w:b/>
              </w:rPr>
              <w:t>barrier</w:t>
            </w:r>
            <w:r w:rsidRPr="00262114">
              <w:rPr>
                <w:rFonts w:ascii="Arial" w:hAnsi="Arial" w:cs="Arial"/>
                <w:b/>
              </w:rPr>
              <w:t xml:space="preserve">s </w:t>
            </w:r>
            <w:r w:rsidR="00845265" w:rsidRPr="00262114">
              <w:rPr>
                <w:rFonts w:ascii="Arial" w:hAnsi="Arial" w:cs="Arial"/>
                <w:i/>
              </w:rPr>
              <w:t>(issues to be addressed in school, such as poor oral language skills)</w:t>
            </w:r>
          </w:p>
        </w:tc>
      </w:tr>
      <w:tr w:rsidR="002954A6" w:rsidRPr="002954A6" w14:paraId="39628239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1FA5DED6" w14:textId="77777777" w:rsidR="00915380" w:rsidRPr="00AE78F2" w:rsidRDefault="00E04EE8" w:rsidP="003F7BE2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B8D87E" wp14:editId="16A22120">
                      <wp:simplePos x="0" y="0"/>
                      <wp:positionH relativeFrom="column">
                        <wp:posOffset>464821</wp:posOffset>
                      </wp:positionH>
                      <wp:positionV relativeFrom="paragraph">
                        <wp:posOffset>-12065</wp:posOffset>
                      </wp:positionV>
                      <wp:extent cx="4400549" cy="1285875"/>
                      <wp:effectExtent l="38100" t="57150" r="19685" b="2857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00549" cy="1285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84E5639" id="Straight Arrow Connector 12" o:spid="_x0000_s1026" type="#_x0000_t32" style="position:absolute;margin-left:36.6pt;margin-top:-.95pt;width:346.5pt;height:101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" strokecolor="black [3213]">
                      <v:stroke endarrow="open"/>
                    </v:shape>
                  </w:pict>
                </mc:Fallback>
              </mc:AlternateContent>
            </w:r>
            <w:r w:rsidR="00EE50D0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Oral language</w:t>
            </w:r>
            <w:r w:rsidR="0056652E" w:rsidRPr="00AE78F2">
              <w:rPr>
                <w:rFonts w:ascii="Arial" w:hAnsi="Arial" w:cs="Arial"/>
                <w:sz w:val="18"/>
                <w:szCs w:val="18"/>
              </w:rPr>
              <w:t xml:space="preserve"> skills 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>in</w:t>
            </w:r>
            <w:r w:rsidR="0056652E"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7BE2" w:rsidRPr="00AE78F2">
              <w:rPr>
                <w:rFonts w:ascii="Arial" w:hAnsi="Arial" w:cs="Arial"/>
                <w:sz w:val="18"/>
                <w:szCs w:val="18"/>
              </w:rPr>
              <w:t>Reception</w:t>
            </w:r>
            <w:r w:rsidR="0056652E" w:rsidRPr="00AE78F2">
              <w:rPr>
                <w:rFonts w:ascii="Arial" w:hAnsi="Arial" w:cs="Arial"/>
                <w:sz w:val="18"/>
                <w:szCs w:val="18"/>
              </w:rPr>
              <w:t xml:space="preserve"> are lower for pupils eligib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>le for PP than for other pupi</w:t>
            </w:r>
            <w:r w:rsidR="003F7BE2" w:rsidRPr="00AE78F2">
              <w:rPr>
                <w:rFonts w:ascii="Arial" w:hAnsi="Arial" w:cs="Arial"/>
                <w:sz w:val="18"/>
                <w:szCs w:val="18"/>
              </w:rPr>
              <w:t>ls. This slows reading progress in subsequent years.</w:t>
            </w:r>
          </w:p>
        </w:tc>
      </w:tr>
      <w:tr w:rsidR="002954A6" w:rsidRPr="002954A6" w14:paraId="4C8941F1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627C1046" w14:textId="77777777" w:rsidR="00915380" w:rsidRPr="00AE78F2" w:rsidRDefault="00FB223A" w:rsidP="00845265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High</w:t>
            </w:r>
            <w:r w:rsidR="003F7BE2" w:rsidRPr="00AE78F2">
              <w:rPr>
                <w:rFonts w:ascii="Arial" w:hAnsi="Arial" w:cs="Arial"/>
                <w:sz w:val="18"/>
                <w:szCs w:val="18"/>
              </w:rPr>
              <w:t xml:space="preserve"> ability </w:t>
            </w:r>
            <w:r w:rsidR="00A37D2D" w:rsidRPr="00AE78F2">
              <w:rPr>
                <w:rFonts w:ascii="Arial" w:hAnsi="Arial" w:cs="Arial"/>
                <w:sz w:val="18"/>
                <w:szCs w:val="18"/>
              </w:rPr>
              <w:t>pupils who are eligible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for PP are making less progress tha</w:t>
            </w:r>
            <w:r w:rsidR="00845265" w:rsidRPr="00AE78F2">
              <w:rPr>
                <w:rFonts w:ascii="Arial" w:hAnsi="Arial" w:cs="Arial"/>
                <w:sz w:val="18"/>
                <w:szCs w:val="18"/>
              </w:rPr>
              <w:t xml:space="preserve">n other high ability </w:t>
            </w:r>
            <w:r w:rsidR="009F1341" w:rsidRPr="00AE78F2">
              <w:rPr>
                <w:rFonts w:ascii="Arial" w:hAnsi="Arial" w:cs="Arial"/>
                <w:sz w:val="18"/>
                <w:szCs w:val="18"/>
              </w:rPr>
              <w:t xml:space="preserve">pupils across Key Stage 1. This prevents sustained high achievement </w:t>
            </w:r>
            <w:r w:rsidR="00845265" w:rsidRPr="00AE78F2">
              <w:rPr>
                <w:rFonts w:ascii="Arial" w:hAnsi="Arial" w:cs="Arial"/>
                <w:sz w:val="18"/>
                <w:szCs w:val="18"/>
              </w:rPr>
              <w:t>in</w:t>
            </w:r>
            <w:r w:rsidR="009F1341"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265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Key Stage 2</w:t>
            </w:r>
            <w:r w:rsidR="009F1341" w:rsidRPr="00AE78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954A6" w:rsidRPr="002954A6" w14:paraId="2B877022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8B3A5B3" w14:textId="77777777" w:rsidR="00765EFB" w:rsidRPr="002954A6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14555" w:type="dxa"/>
            <w:gridSpan w:val="3"/>
          </w:tcPr>
          <w:p w14:paraId="2EE89421" w14:textId="6861F14F" w:rsidR="00915380" w:rsidRPr="002954A6" w:rsidRDefault="00C04C4C" w:rsidP="00A33F73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sz w:val="18"/>
                <w:szCs w:val="18"/>
              </w:rPr>
              <w:t xml:space="preserve">Behaviour issues for a small group of Year </w:t>
            </w:r>
            <w:r w:rsidR="00EE50D0" w:rsidRPr="002954A6">
              <w:rPr>
                <w:rFonts w:ascii="Arial" w:hAnsi="Arial" w:cs="Arial"/>
                <w:sz w:val="18"/>
                <w:szCs w:val="18"/>
              </w:rPr>
              <w:t>6</w:t>
            </w:r>
            <w:r w:rsidRPr="002954A6">
              <w:rPr>
                <w:rFonts w:ascii="Arial" w:hAnsi="Arial" w:cs="Arial"/>
                <w:sz w:val="18"/>
                <w:szCs w:val="18"/>
              </w:rPr>
              <w:t xml:space="preserve"> pupils </w:t>
            </w:r>
            <w:r w:rsidR="00B31AA4" w:rsidRPr="002954A6">
              <w:rPr>
                <w:rFonts w:ascii="Arial" w:hAnsi="Arial" w:cs="Arial"/>
                <w:sz w:val="18"/>
                <w:szCs w:val="18"/>
              </w:rPr>
              <w:t xml:space="preserve">(mostly </w:t>
            </w:r>
            <w:r w:rsidRPr="002954A6">
              <w:rPr>
                <w:rFonts w:ascii="Arial" w:hAnsi="Arial" w:cs="Arial"/>
                <w:sz w:val="18"/>
                <w:szCs w:val="18"/>
              </w:rPr>
              <w:t>eligible for PP</w:t>
            </w:r>
            <w:r w:rsidR="00B31AA4" w:rsidRPr="002954A6">
              <w:rPr>
                <w:rFonts w:ascii="Arial" w:hAnsi="Arial" w:cs="Arial"/>
                <w:sz w:val="18"/>
                <w:szCs w:val="18"/>
              </w:rPr>
              <w:t>)</w:t>
            </w:r>
            <w:r w:rsidRPr="00295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F73">
              <w:rPr>
                <w:rFonts w:ascii="Arial" w:hAnsi="Arial" w:cs="Arial"/>
                <w:sz w:val="18"/>
                <w:szCs w:val="18"/>
              </w:rPr>
              <w:t>are</w:t>
            </w:r>
            <w:r w:rsidRPr="002954A6">
              <w:rPr>
                <w:rFonts w:ascii="Arial" w:hAnsi="Arial" w:cs="Arial"/>
                <w:sz w:val="18"/>
                <w:szCs w:val="18"/>
              </w:rPr>
              <w:t xml:space="preserve"> having detrimental effect on their academic progress and that of their </w:t>
            </w:r>
            <w:r w:rsidR="00767E1D" w:rsidRPr="002954A6">
              <w:rPr>
                <w:rFonts w:ascii="Arial" w:hAnsi="Arial" w:cs="Arial"/>
                <w:sz w:val="18"/>
                <w:szCs w:val="18"/>
              </w:rPr>
              <w:t>peers.</w:t>
            </w:r>
          </w:p>
        </w:tc>
      </w:tr>
      <w:tr w:rsidR="002954A6" w:rsidRPr="002954A6" w14:paraId="55470693" w14:textId="77777777" w:rsidTr="00A33F73">
        <w:trPr>
          <w:trHeight w:val="7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05E5A065" w14:textId="27C15559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External barriers </w:t>
            </w:r>
            <w:r w:rsidR="00845265" w:rsidRPr="00262114">
              <w:rPr>
                <w:rFonts w:ascii="Arial" w:hAnsi="Arial" w:cs="Arial"/>
                <w:i/>
              </w:rPr>
              <w:t>(issues which also require action outside school, such as low attendance rates)</w:t>
            </w:r>
          </w:p>
        </w:tc>
      </w:tr>
      <w:tr w:rsidR="00765EFB" w:rsidRPr="002954A6" w14:paraId="2C9B3ED9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0D424F9" w14:textId="77777777" w:rsidR="00765EFB" w:rsidRPr="002954A6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D.</w:t>
            </w:r>
            <w:r w:rsidR="00765EFB" w:rsidRPr="002954A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555" w:type="dxa"/>
            <w:gridSpan w:val="3"/>
          </w:tcPr>
          <w:p w14:paraId="059B29B2" w14:textId="273B08B5" w:rsidR="00915380" w:rsidRPr="002954A6" w:rsidRDefault="00A33F73" w:rsidP="000B5413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noProof/>
                <w:sz w:val="18"/>
                <w:szCs w:val="18"/>
                <w:highlight w:val="yellow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A85AFE" wp14:editId="1EC9C6D9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182245</wp:posOffset>
                      </wp:positionV>
                      <wp:extent cx="4181475" cy="3714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14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DD06E" w14:textId="77777777" w:rsidR="00125BA7" w:rsidRPr="00700CA9" w:rsidRDefault="00125BA7" w:rsidP="00125BA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Identify </w:t>
                                  </w:r>
                                  <w:r w:rsidR="009F1341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barriers that need to be addressed in-school</w:t>
                                  </w:r>
                                  <w:r w:rsidR="00B1371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as well as external </w:t>
                                  </w:r>
                                  <w:r w:rsidR="009F1341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issues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such as poor home learning environment</w:t>
                                  </w:r>
                                  <w:r w:rsidR="00827203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F1341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and low attendance.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A85AFE" id="_x0000_s1029" type="#_x0000_t202" style="position:absolute;margin-left:383.1pt;margin-top:14.35pt;width:329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">
                      <v:textbox>
                        <w:txbxContent>
                          <w:p w14:paraId="2EDDD06E" w14:textId="77777777" w:rsidR="00125BA7" w:rsidRPr="00700CA9" w:rsidRDefault="00125BA7" w:rsidP="00125B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Identify 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barriers that need to be addressed in-school</w:t>
                            </w:r>
                            <w:r w:rsidR="00B1371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as well as external 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issues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such as poor home learning environment</w:t>
                            </w:r>
                            <w:r w:rsidR="0082720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9F1341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low attendance.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52E" w:rsidRPr="002954A6">
              <w:rPr>
                <w:rFonts w:ascii="Arial" w:hAnsi="Arial" w:cs="Arial"/>
                <w:sz w:val="18"/>
                <w:szCs w:val="18"/>
              </w:rPr>
              <w:t xml:space="preserve">Attendance rates for pupils eligible for PP </w:t>
            </w:r>
            <w:r w:rsidR="001B794A" w:rsidRPr="002954A6">
              <w:rPr>
                <w:rFonts w:ascii="Arial" w:hAnsi="Arial" w:cs="Arial"/>
                <w:sz w:val="18"/>
                <w:szCs w:val="18"/>
              </w:rPr>
              <w:t>are 82</w:t>
            </w:r>
            <w:r w:rsidR="004107D2" w:rsidRPr="002954A6">
              <w:rPr>
                <w:rFonts w:ascii="Arial" w:hAnsi="Arial" w:cs="Arial"/>
                <w:sz w:val="18"/>
                <w:szCs w:val="18"/>
              </w:rPr>
              <w:t xml:space="preserve">% (below the target for all </w:t>
            </w:r>
            <w:r w:rsidR="001B794A" w:rsidRPr="002954A6">
              <w:rPr>
                <w:rFonts w:ascii="Arial" w:hAnsi="Arial" w:cs="Arial"/>
                <w:sz w:val="18"/>
                <w:szCs w:val="18"/>
              </w:rPr>
              <w:t>children</w:t>
            </w:r>
            <w:r w:rsidR="004107D2" w:rsidRPr="00295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7D2" w:rsidRPr="001849D6">
              <w:rPr>
                <w:rFonts w:ascii="Arial" w:hAnsi="Arial" w:cs="Arial"/>
                <w:sz w:val="18"/>
                <w:szCs w:val="18"/>
              </w:rPr>
              <w:t>of 9</w:t>
            </w:r>
            <w:r w:rsidR="000B5413" w:rsidRPr="001849D6">
              <w:rPr>
                <w:rFonts w:ascii="Arial" w:hAnsi="Arial" w:cs="Arial"/>
                <w:sz w:val="18"/>
                <w:szCs w:val="18"/>
              </w:rPr>
              <w:t>6</w:t>
            </w:r>
            <w:r w:rsidR="004107D2" w:rsidRPr="001849D6">
              <w:rPr>
                <w:rFonts w:ascii="Arial" w:hAnsi="Arial" w:cs="Arial"/>
                <w:sz w:val="18"/>
                <w:szCs w:val="18"/>
              </w:rPr>
              <w:t>%)</w:t>
            </w:r>
            <w:r w:rsidR="0056652E" w:rsidRPr="001849D6">
              <w:rPr>
                <w:rFonts w:ascii="Arial" w:hAnsi="Arial" w:cs="Arial"/>
                <w:sz w:val="18"/>
                <w:szCs w:val="18"/>
              </w:rPr>
              <w:t>. T</w:t>
            </w:r>
            <w:r w:rsidR="005A25B5" w:rsidRPr="001849D6">
              <w:rPr>
                <w:rFonts w:ascii="Arial" w:hAnsi="Arial" w:cs="Arial"/>
                <w:sz w:val="18"/>
                <w:szCs w:val="18"/>
              </w:rPr>
              <w:t>his</w:t>
            </w:r>
            <w:r w:rsidR="005A25B5">
              <w:rPr>
                <w:rFonts w:ascii="Arial" w:hAnsi="Arial" w:cs="Arial"/>
                <w:sz w:val="18"/>
                <w:szCs w:val="18"/>
              </w:rPr>
              <w:t xml:space="preserve"> reduces their school hours and</w:t>
            </w:r>
            <w:r w:rsidR="0056652E" w:rsidRPr="002954A6">
              <w:rPr>
                <w:rFonts w:ascii="Arial" w:hAnsi="Arial" w:cs="Arial"/>
                <w:sz w:val="18"/>
                <w:szCs w:val="18"/>
              </w:rPr>
              <w:t xml:space="preserve"> cause</w:t>
            </w:r>
            <w:r w:rsidR="000557F9" w:rsidRPr="002954A6">
              <w:rPr>
                <w:rFonts w:ascii="Arial" w:hAnsi="Arial" w:cs="Arial"/>
                <w:sz w:val="18"/>
                <w:szCs w:val="18"/>
              </w:rPr>
              <w:t>s</w:t>
            </w:r>
            <w:r w:rsidR="0056652E" w:rsidRPr="002954A6">
              <w:rPr>
                <w:rFonts w:ascii="Arial" w:hAnsi="Arial" w:cs="Arial"/>
                <w:sz w:val="18"/>
                <w:szCs w:val="18"/>
              </w:rPr>
              <w:t xml:space="preserve"> them to fall behind on average.</w:t>
            </w:r>
          </w:p>
        </w:tc>
      </w:tr>
      <w:tr w:rsidR="002954A6" w:rsidRPr="002954A6" w14:paraId="1ADB6446" w14:textId="77777777" w:rsidTr="00A33F73">
        <w:trPr>
          <w:gridAfter w:val="1"/>
          <w:wAfter w:w="65" w:type="dxa"/>
        </w:trPr>
        <w:tc>
          <w:tcPr>
            <w:tcW w:w="15352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188AAB54" w14:textId="39E9670F" w:rsidR="00A6273A" w:rsidRPr="00A33F73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AFCAE2" wp14:editId="0B0AE38F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-112395</wp:posOffset>
                      </wp:positionV>
                      <wp:extent cx="1180465" cy="180975"/>
                      <wp:effectExtent l="38100" t="0" r="19685" b="10477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046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6C3412B" id="Straight Arrow Connector 13" o:spid="_x0000_s1026" type="#_x0000_t32" style="position:absolute;margin-left:84.2pt;margin-top:-8.85pt;width:92.95pt;height:14.2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" strokecolor="black [3213]">
                      <v:stroke endarrow="open"/>
                    </v:shape>
                  </w:pict>
                </mc:Fallback>
              </mc:AlternateContent>
            </w:r>
            <w:r w:rsidRPr="002954A6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7DE418" wp14:editId="57E1B4AE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-238760</wp:posOffset>
                      </wp:positionV>
                      <wp:extent cx="3314700" cy="363220"/>
                      <wp:effectExtent l="0" t="0" r="19050" b="177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B1554" w14:textId="77777777" w:rsidR="00125BA7" w:rsidRPr="00700CA9" w:rsidRDefault="00B13714" w:rsidP="00125BA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It i</w:t>
                                  </w:r>
                                  <w:r w:rsidR="00125BA7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 not essential to identify four desired outcomes; focusing on fewer aims in more depth is encouraged.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07DE41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177.2pt;margin-top:-18.75pt;width:261pt;height:28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">
                      <v:textbox style="mso-fit-shape-to-text:t">
                        <w:txbxContent>
                          <w:p w14:paraId="0EAB1554" w14:textId="77777777" w:rsidR="00125BA7" w:rsidRPr="00700CA9" w:rsidRDefault="00B13714" w:rsidP="00125B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 i</w:t>
                            </w:r>
                            <w:r w:rsidR="00125BA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not essential to identify four desired outcomes; focusing on fewer aims in more depth is encouraged.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Desired o</w:t>
            </w:r>
            <w:r w:rsidR="00A6273A" w:rsidRPr="00A33F73">
              <w:rPr>
                <w:rFonts w:ascii="Arial" w:hAnsi="Arial" w:cs="Arial"/>
                <w:b/>
              </w:rPr>
              <w:t xml:space="preserve">utcomes </w:t>
            </w:r>
          </w:p>
        </w:tc>
      </w:tr>
      <w:tr w:rsidR="002954A6" w:rsidRPr="002954A6" w14:paraId="21DE37D2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2954A6" w:rsidRDefault="00A6273A" w:rsidP="00A627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10CB7332" w14:textId="77777777" w:rsidR="00A6273A" w:rsidRPr="002954A6" w:rsidRDefault="00A6273A" w:rsidP="00683A3C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>Desired outcome</w:t>
            </w:r>
            <w:r w:rsidR="00683A3C" w:rsidRPr="002954A6">
              <w:rPr>
                <w:rFonts w:ascii="Arial" w:hAnsi="Arial" w:cs="Arial"/>
                <w:i/>
              </w:rPr>
              <w:t>s and how they will be measured</w:t>
            </w:r>
          </w:p>
        </w:tc>
        <w:tc>
          <w:tcPr>
            <w:tcW w:w="6030" w:type="dxa"/>
          </w:tcPr>
          <w:p w14:paraId="680EFBC9" w14:textId="77777777" w:rsidR="00A6273A" w:rsidRPr="002954A6" w:rsidRDefault="00423264" w:rsidP="00C14FAE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 xml:space="preserve">Success criteria </w:t>
            </w:r>
          </w:p>
        </w:tc>
      </w:tr>
      <w:tr w:rsidR="002954A6" w:rsidRPr="002954A6" w14:paraId="360F8EE7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3A695F52" w14:textId="357CE562" w:rsidR="00915380" w:rsidRPr="00AE78F2" w:rsidRDefault="001849D6" w:rsidP="00EE50D0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Improve oral language skills for pupils eligible for PP in Reception class.</w:t>
            </w:r>
          </w:p>
        </w:tc>
        <w:tc>
          <w:tcPr>
            <w:tcW w:w="6030" w:type="dxa"/>
          </w:tcPr>
          <w:p w14:paraId="777A9E15" w14:textId="6CD1FE11" w:rsidR="00A6273A" w:rsidRPr="00AE78F2" w:rsidRDefault="003F7BE2" w:rsidP="00D35464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Pupils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eligible for PP in Reception class</w:t>
            </w:r>
            <w:r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="003B637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make </w:t>
            </w:r>
            <w:r w:rsidR="00C34113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rapid</w:t>
            </w:r>
            <w:r w:rsidR="003B637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progress</w:t>
            </w:r>
            <w:r w:rsidR="00240F98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by the end of the year</w:t>
            </w:r>
            <w:r w:rsidR="003B637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="000B5413" w:rsidRPr="00AE78F2">
              <w:rPr>
                <w:rFonts w:ascii="Arial" w:hAnsi="Arial" w:cs="Arial"/>
                <w:sz w:val="18"/>
                <w:szCs w:val="18"/>
              </w:rPr>
              <w:t xml:space="preserve">so that all </w:t>
            </w:r>
            <w:r w:rsidR="00D35464">
              <w:rPr>
                <w:rFonts w:ascii="Arial" w:hAnsi="Arial" w:cs="Arial"/>
                <w:sz w:val="18"/>
                <w:szCs w:val="18"/>
              </w:rPr>
              <w:t>p</w:t>
            </w:r>
            <w:r w:rsidR="00D35464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upils</w:t>
            </w:r>
            <w:r w:rsidR="00D35464" w:rsidRPr="00AE78F2">
              <w:rPr>
                <w:rFonts w:ascii="Arial" w:hAnsi="Arial" w:cs="Arial"/>
                <w:sz w:val="18"/>
                <w:szCs w:val="18"/>
              </w:rPr>
              <w:t xml:space="preserve"> eligible for </w:t>
            </w:r>
            <w:r w:rsidR="000B5413" w:rsidRPr="00AE78F2">
              <w:rPr>
                <w:rFonts w:ascii="Arial" w:hAnsi="Arial" w:cs="Arial"/>
                <w:sz w:val="18"/>
                <w:szCs w:val="18"/>
              </w:rPr>
              <w:t xml:space="preserve">PP meet </w:t>
            </w:r>
            <w:r w:rsidR="001849D6" w:rsidRPr="00AE78F2">
              <w:rPr>
                <w:rFonts w:ascii="Arial" w:hAnsi="Arial" w:cs="Arial"/>
                <w:sz w:val="18"/>
                <w:szCs w:val="18"/>
              </w:rPr>
              <w:t>age related expectations.</w:t>
            </w:r>
          </w:p>
        </w:tc>
      </w:tr>
      <w:tr w:rsidR="002954A6" w:rsidRPr="002954A6" w14:paraId="712AA8B8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8778DA1" w14:textId="12D769C6" w:rsidR="00915380" w:rsidRPr="00AE78F2" w:rsidRDefault="001849D6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Higher rates of progress across KS</w:t>
            </w:r>
            <w:r w:rsidR="007F271A" w:rsidRPr="00AE78F2">
              <w:rPr>
                <w:rFonts w:ascii="Arial" w:hAnsi="Arial" w:cs="Arial"/>
                <w:sz w:val="18"/>
                <w:szCs w:val="18"/>
              </w:rPr>
              <w:t>2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for high attaining pupils eligible for PP.</w:t>
            </w:r>
          </w:p>
        </w:tc>
        <w:tc>
          <w:tcPr>
            <w:tcW w:w="6030" w:type="dxa"/>
          </w:tcPr>
          <w:p w14:paraId="4D813713" w14:textId="66BA8FDF" w:rsidR="00A6273A" w:rsidRPr="00AE78F2" w:rsidRDefault="007F271A" w:rsidP="006C7C85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Pupils eligible for PP ident</w:t>
            </w:r>
            <w:r w:rsidR="00A439A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i</w:t>
            </w:r>
            <w:r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fied as high ability make as much progress as ‘other’ pupils identified as high ability, across Key Stage 2</w:t>
            </w:r>
            <w:r w:rsidR="00540101" w:rsidRPr="00AE78F2">
              <w:rPr>
                <w:rFonts w:ascii="Arial" w:hAnsi="Arial" w:cs="Arial"/>
                <w:sz w:val="18"/>
                <w:szCs w:val="18"/>
              </w:rPr>
              <w:t xml:space="preserve"> in maths, reading and writing. Measured in Y4, 5 and 6</w:t>
            </w:r>
            <w:r w:rsidR="00D35464">
              <w:rPr>
                <w:rFonts w:ascii="Arial" w:hAnsi="Arial" w:cs="Arial"/>
                <w:sz w:val="18"/>
                <w:szCs w:val="18"/>
              </w:rPr>
              <w:t xml:space="preserve"> by</w:t>
            </w:r>
            <w:r w:rsidR="00540101" w:rsidRPr="00AE78F2">
              <w:rPr>
                <w:rFonts w:ascii="Arial" w:hAnsi="Arial" w:cs="Arial"/>
                <w:sz w:val="18"/>
                <w:szCs w:val="18"/>
              </w:rPr>
              <w:t xml:space="preserve"> teacher assessments</w:t>
            </w:r>
            <w:r w:rsidR="008F0F73" w:rsidRPr="00AE78F2">
              <w:rPr>
                <w:rFonts w:ascii="Arial" w:hAnsi="Arial" w:cs="Arial"/>
                <w:sz w:val="18"/>
                <w:szCs w:val="18"/>
              </w:rPr>
              <w:t xml:space="preserve"> and s</w:t>
            </w:r>
            <w:r w:rsidR="00FF6FD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uccessful moderation practices est</w:t>
            </w:r>
            <w:r w:rsidR="001849D6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a</w:t>
            </w:r>
            <w:r w:rsidR="00FF6FD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blished across the </w:t>
            </w:r>
            <w:r w:rsidR="006C7C8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multi-academy trust (MAT)</w:t>
            </w:r>
            <w:r w:rsidR="00FF6FD1" w:rsidRPr="00AE78F2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.</w:t>
            </w:r>
          </w:p>
        </w:tc>
      </w:tr>
      <w:tr w:rsidR="002954A6" w:rsidRPr="002954A6" w14:paraId="4901A4FC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CF08675" w14:textId="2E5A1274" w:rsidR="00915380" w:rsidRPr="00AE78F2" w:rsidRDefault="001849D6" w:rsidP="006E6C0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Behavioural issues of Year 6 pupils addressed.</w:t>
            </w:r>
          </w:p>
        </w:tc>
        <w:tc>
          <w:tcPr>
            <w:tcW w:w="6030" w:type="dxa"/>
          </w:tcPr>
          <w:p w14:paraId="2262F299" w14:textId="5D9E1A66" w:rsidR="00A6273A" w:rsidRPr="00AE78F2" w:rsidRDefault="008E364E" w:rsidP="008F0F7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Fewer behaviour incidents recorded for the</w:t>
            </w:r>
            <w:r w:rsidR="00F359FE" w:rsidRPr="00AE78F2">
              <w:rPr>
                <w:rFonts w:ascii="Arial" w:hAnsi="Arial" w:cs="Arial"/>
                <w:sz w:val="18"/>
                <w:szCs w:val="18"/>
              </w:rPr>
              <w:t>se pupils on the school system (without changing recording practices or standards).</w:t>
            </w:r>
            <w:r w:rsidR="008F0F73"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954A6" w:rsidRPr="002954A6" w14:paraId="204CF49E" w14:textId="77777777" w:rsidTr="00A33F73">
        <w:trPr>
          <w:gridAfter w:val="1"/>
          <w:wAfter w:w="65" w:type="dxa"/>
          <w:trHeight w:val="805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F23235F" w14:textId="77777777" w:rsidR="00A6273A" w:rsidRPr="002954A6" w:rsidRDefault="00A6273A" w:rsidP="002962F2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210ECD2" w14:textId="07F449CD" w:rsidR="00915380" w:rsidRPr="00AE78F2" w:rsidRDefault="001849D6" w:rsidP="006E6C0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Increased attendance rates for pupils eligible for PP.</w:t>
            </w:r>
          </w:p>
        </w:tc>
        <w:tc>
          <w:tcPr>
            <w:tcW w:w="6030" w:type="dxa"/>
          </w:tcPr>
          <w:p w14:paraId="3E5A110D" w14:textId="065497F1" w:rsidR="00FB223A" w:rsidRPr="00AE78F2" w:rsidRDefault="004107D2" w:rsidP="00D35464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Reduce the number of persistent absentees </w:t>
            </w:r>
            <w:r w:rsidR="001B794A" w:rsidRPr="00AE78F2">
              <w:rPr>
                <w:rFonts w:ascii="Arial" w:hAnsi="Arial" w:cs="Arial"/>
                <w:sz w:val="18"/>
                <w:szCs w:val="18"/>
              </w:rPr>
              <w:t xml:space="preserve">among pupils eligible for PP </w:t>
            </w:r>
            <w:r w:rsidRPr="00AE78F2">
              <w:rPr>
                <w:rFonts w:ascii="Arial" w:hAnsi="Arial" w:cs="Arial"/>
                <w:sz w:val="18"/>
                <w:szCs w:val="18"/>
              </w:rPr>
              <w:t>to 10% or below.</w:t>
            </w:r>
            <w:r w:rsidR="006E6C0F" w:rsidRPr="00AE78F2">
              <w:rPr>
                <w:rFonts w:ascii="Arial" w:hAnsi="Arial" w:cs="Arial"/>
                <w:sz w:val="18"/>
                <w:szCs w:val="18"/>
              </w:rPr>
              <w:t xml:space="preserve">  Overall PP attendance improves from 82% to 96% in line with </w:t>
            </w:r>
            <w:r w:rsidR="00D35464">
              <w:rPr>
                <w:rFonts w:ascii="Arial" w:hAnsi="Arial" w:cs="Arial"/>
                <w:sz w:val="18"/>
                <w:szCs w:val="18"/>
              </w:rPr>
              <w:t>’other’ pupils</w:t>
            </w:r>
            <w:r w:rsidR="006E6C0F" w:rsidRPr="00AE78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3512385" w14:textId="6E3A876B" w:rsidR="00CF1B9B" w:rsidRPr="002954A6" w:rsidRDefault="00CF1B9B">
      <w:r w:rsidRPr="002954A6"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1984"/>
      </w:tblGrid>
      <w:tr w:rsidR="002954A6" w:rsidRPr="002954A6" w14:paraId="32A9EE08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ACC8228" w14:textId="2274BDF4" w:rsidR="006F0B6A" w:rsidRPr="002954A6" w:rsidRDefault="0004731E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E7C884D" wp14:editId="1C688120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-236220</wp:posOffset>
                      </wp:positionV>
                      <wp:extent cx="4962525" cy="733425"/>
                      <wp:effectExtent l="0" t="0" r="28575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2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FF9BB" w14:textId="77777777" w:rsidR="00B13714" w:rsidRPr="00700CA9" w:rsidRDefault="00240F98" w:rsidP="00B1371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Best practice is to combine professional knowledge with robust evidence about approaches </w:t>
                                  </w:r>
                                  <w:r w:rsidR="002954A6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which 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are known to be effective. You can consult external evidence sources such as:</w:t>
                                  </w:r>
                                  <w:r w:rsidR="00B1371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the </w:t>
                                  </w:r>
                                  <w:hyperlink r:id="rId15" w:history="1">
                                    <w:r w:rsidR="00557E19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 xml:space="preserve">Teaching and Learning </w:t>
                                    </w:r>
                                    <w:r w:rsidR="00B13714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>Toolkit</w:t>
                                    </w:r>
                                  </w:hyperlink>
                                  <w:r w:rsidR="00B1371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746605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hyperlink r:id="rId16" w:history="1">
                                    <w:proofErr w:type="spellStart"/>
                                    <w:r w:rsidR="00746605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>NfER</w:t>
                                    </w:r>
                                    <w:proofErr w:type="spellEnd"/>
                                    <w:r w:rsidR="00746605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 xml:space="preserve"> report</w:t>
                                    </w:r>
                                  </w:hyperlink>
                                  <w:r w:rsidR="00746605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on supporting the attainment of disadvantaged </w:t>
                                  </w:r>
                                  <w:r w:rsidR="00FC635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pupils</w:t>
                                  </w:r>
                                  <w:r w:rsidR="00746605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hyperlink r:id="rId17" w:history="1">
                                    <w:r w:rsidR="00FC6354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>Ofsted’s</w:t>
                                    </w:r>
                                    <w:r w:rsidR="00746605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 xml:space="preserve"> 201</w:t>
                                    </w:r>
                                    <w:r w:rsidR="00FC6354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>3 report</w:t>
                                    </w:r>
                                  </w:hyperlink>
                                  <w:r w:rsidR="00FC635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on the pupil premium and </w:t>
                                  </w:r>
                                  <w:hyperlink r:id="rId18" w:history="1">
                                    <w:r w:rsidR="00FC6354" w:rsidRPr="00700CA9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8"/>
                                        <w:szCs w:val="18"/>
                                      </w:rPr>
                                      <w:t>Ofsted’s 2014 report</w:t>
                                    </w:r>
                                  </w:hyperlink>
                                  <w:r w:rsidR="00FC635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on pupil premium progress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A6366C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E7C884D" id="_x0000_s1031" type="#_x0000_t202" style="position:absolute;left:0;text-align:left;margin-left:381.2pt;margin-top:-18.6pt;width:390.75pt;height:57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">
                      <v:textbox>
                        <w:txbxContent>
                          <w:p w14:paraId="32EFF9BB" w14:textId="77777777" w:rsidR="00B13714" w:rsidRPr="00700CA9" w:rsidRDefault="00240F98" w:rsidP="00B1371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Best practice is to combine professional knowledge with robust evidence about approaches </w:t>
                            </w:r>
                            <w:r w:rsidR="002954A6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which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known to be effective. You can consult external evidence sources such as:</w:t>
                            </w:r>
                            <w:r w:rsidR="00B1371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hyperlink r:id="rId19" w:history="1">
                              <w:r w:rsidR="00557E19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 xml:space="preserve">Teaching and Learning </w:t>
                              </w:r>
                              <w:r w:rsidR="00B13714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Toolkit</w:t>
                              </w:r>
                            </w:hyperlink>
                            <w:r w:rsidR="00B1371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4660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r:id="rId20" w:history="1">
                              <w:proofErr w:type="spellStart"/>
                              <w:r w:rsidR="00746605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NfER</w:t>
                              </w:r>
                              <w:proofErr w:type="spellEnd"/>
                              <w:r w:rsidR="00746605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 xml:space="preserve"> report</w:t>
                              </w:r>
                            </w:hyperlink>
                            <w:r w:rsidR="0074660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supporting the attainment of disadvantaged </w:t>
                            </w:r>
                            <w:r w:rsidR="00FC635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pupils</w:t>
                            </w:r>
                            <w:r w:rsidR="00746605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1" w:history="1">
                              <w:r w:rsidR="00FC6354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Ofsted’s</w:t>
                              </w:r>
                              <w:r w:rsidR="00746605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 xml:space="preserve"> 201</w:t>
                              </w:r>
                              <w:r w:rsidR="00FC6354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3 report</w:t>
                              </w:r>
                            </w:hyperlink>
                            <w:r w:rsidR="00FC635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the pupil premium and </w:t>
                            </w:r>
                            <w:hyperlink r:id="rId22" w:history="1">
                              <w:r w:rsidR="00FC6354" w:rsidRPr="00700C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Ofsted’s 2014 report</w:t>
                              </w:r>
                            </w:hyperlink>
                            <w:r w:rsidR="00FC635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pupil premium progress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A6366C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BC306E6" wp14:editId="651CB289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-188595</wp:posOffset>
                      </wp:positionV>
                      <wp:extent cx="2638425" cy="3524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00294" w14:textId="77777777" w:rsidR="00827203" w:rsidRPr="00700CA9" w:rsidRDefault="00827203" w:rsidP="0082720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You may have more than one action/approach for each desired outcome.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BC306E6" id="_x0000_s1032" type="#_x0000_t202" style="position:absolute;left:0;text-align:left;margin-left:148.7pt;margin-top:-14.85pt;width:207.7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">
                      <v:textbox>
                        <w:txbxContent>
                          <w:p w14:paraId="77800294" w14:textId="77777777" w:rsidR="00827203" w:rsidRPr="00700CA9" w:rsidRDefault="00827203" w:rsidP="008272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 may have more than one action/approach for each desired outcome.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0873561" wp14:editId="73A7F462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163830</wp:posOffset>
                      </wp:positionV>
                      <wp:extent cx="0" cy="923925"/>
                      <wp:effectExtent l="95250" t="0" r="76200" b="666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EB89CD2" id="Straight Arrow Connector 18" o:spid="_x0000_s1026" type="#_x0000_t32" style="position:absolute;margin-left:217.7pt;margin-top:12.9pt;width:0;height:7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" strokecolor="black [3213]">
                      <v:stroke endarrow="open"/>
                    </v:shape>
                  </w:pict>
                </mc:Fallback>
              </mc:AlternateContent>
            </w:r>
            <w:r w:rsidR="006D447D" w:rsidRPr="002954A6">
              <w:rPr>
                <w:rFonts w:ascii="Arial" w:hAnsi="Arial" w:cs="Arial"/>
                <w:b/>
              </w:rPr>
              <w:t xml:space="preserve">Planned expenditure </w:t>
            </w:r>
          </w:p>
        </w:tc>
      </w:tr>
      <w:tr w:rsidR="002954A6" w:rsidRPr="002954A6" w14:paraId="0A92DD1E" w14:textId="77777777" w:rsidTr="004D3FC1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2954A6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51677F7E" w14:textId="2A79BF99" w:rsidR="00A60ECF" w:rsidRPr="002954A6" w:rsidRDefault="00402EED" w:rsidP="00A60ECF">
            <w:pPr>
              <w:pStyle w:val="ListParagraph"/>
              <w:ind w:left="426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A4681F" wp14:editId="05020EE8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143510</wp:posOffset>
                      </wp:positionV>
                      <wp:extent cx="962025" cy="704850"/>
                      <wp:effectExtent l="38100" t="0" r="28575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A1396E2" id="Straight Arrow Connector 14" o:spid="_x0000_s1026" type="#_x0000_t32" style="position:absolute;margin-left:193.7pt;margin-top:11.3pt;width:75.75pt;height:55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" strokecolor="black [3213]">
                      <v:stroke endarrow="open"/>
                    </v:shape>
                  </w:pict>
                </mc:Fallback>
              </mc:AlternateContent>
            </w:r>
            <w:r w:rsidR="00267F85">
              <w:rPr>
                <w:rFonts w:ascii="Arial" w:hAnsi="Arial" w:cs="Arial"/>
                <w:b/>
              </w:rPr>
              <w:t>2016/</w:t>
            </w:r>
            <w:r w:rsidR="00D82EF5" w:rsidRPr="002954A6">
              <w:rPr>
                <w:rFonts w:ascii="Arial" w:hAnsi="Arial" w:cs="Arial"/>
                <w:b/>
              </w:rPr>
              <w:t>17</w:t>
            </w:r>
          </w:p>
        </w:tc>
      </w:tr>
      <w:tr w:rsidR="002954A6" w:rsidRPr="002954A6" w14:paraId="1C21F955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F39814B" w14:textId="3D275F24" w:rsidR="00765EFB" w:rsidRPr="002954A6" w:rsidRDefault="00765EFB" w:rsidP="00267F85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The three heading</w:t>
            </w:r>
            <w:r w:rsidR="004E5349" w:rsidRPr="002954A6">
              <w:rPr>
                <w:rFonts w:ascii="Arial" w:hAnsi="Arial" w:cs="Arial"/>
              </w:rPr>
              <w:t>s</w:t>
            </w:r>
            <w:r w:rsidRPr="002954A6">
              <w:rPr>
                <w:rFonts w:ascii="Arial" w:hAnsi="Arial" w:cs="Arial"/>
              </w:rPr>
              <w:t xml:space="preserve"> below enable schools to demonstrate how they are using the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 xml:space="preserve">upil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>remium to improve classroom pedagogy, provide targeted support and support whole school strategies</w:t>
            </w:r>
            <w:r w:rsidR="00827203" w:rsidRPr="002954A6">
              <w:rPr>
                <w:rFonts w:ascii="Arial" w:hAnsi="Arial" w:cs="Arial"/>
              </w:rPr>
              <w:t xml:space="preserve">. </w:t>
            </w:r>
          </w:p>
        </w:tc>
      </w:tr>
      <w:tr w:rsidR="002954A6" w:rsidRPr="002954A6" w14:paraId="2F5C647F" w14:textId="77777777" w:rsidTr="004D3FC1">
        <w:tc>
          <w:tcPr>
            <w:tcW w:w="14992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2954A6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</w:t>
            </w:r>
            <w:r w:rsidR="006F2883" w:rsidRPr="002954A6">
              <w:rPr>
                <w:rFonts w:ascii="Arial" w:hAnsi="Arial" w:cs="Arial"/>
                <w:b/>
              </w:rPr>
              <w:t>for</w:t>
            </w:r>
            <w:r w:rsidR="00B369C7" w:rsidRPr="002954A6">
              <w:rPr>
                <w:rFonts w:ascii="Arial" w:hAnsi="Arial" w:cs="Arial"/>
                <w:b/>
              </w:rPr>
              <w:t xml:space="preserve"> all</w:t>
            </w:r>
          </w:p>
        </w:tc>
      </w:tr>
      <w:tr w:rsidR="002954A6" w:rsidRPr="002954A6" w14:paraId="552B882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6881E3A" w14:textId="77777777" w:rsidR="00766387" w:rsidRPr="002954A6" w:rsidRDefault="0076638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2EFC527D" w14:textId="77777777" w:rsidR="00766387" w:rsidRPr="002954A6" w:rsidRDefault="00766387" w:rsidP="006F0B6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766387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7464AC1B" w14:textId="77777777" w:rsidR="00766387" w:rsidRPr="002954A6" w:rsidRDefault="00240F98" w:rsidP="00240F98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286DE909" w14:textId="77777777" w:rsidTr="0004731E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3294690" w14:textId="0B449887" w:rsidR="007F271A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A. Improved oral language skills in </w:t>
            </w:r>
            <w:r w:rsidR="00D35464">
              <w:rPr>
                <w:rFonts w:ascii="Arial" w:hAnsi="Arial" w:cs="Arial"/>
                <w:sz w:val="18"/>
                <w:szCs w:val="18"/>
              </w:rPr>
              <w:t>R</w:t>
            </w:r>
            <w:r w:rsidRPr="00AE78F2">
              <w:rPr>
                <w:rFonts w:ascii="Arial" w:hAnsi="Arial" w:cs="Arial"/>
                <w:sz w:val="18"/>
                <w:szCs w:val="18"/>
              </w:rPr>
              <w:t>eception</w:t>
            </w:r>
          </w:p>
          <w:p w14:paraId="5DE86BCB" w14:textId="77777777" w:rsidR="006C7C85" w:rsidRPr="00AE78F2" w:rsidRDefault="006C7C85" w:rsidP="007F27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25297" w14:textId="06C10BED" w:rsidR="007F271A" w:rsidRPr="00AE78F2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B. Improved progress for high attaining pupils</w:t>
            </w:r>
          </w:p>
          <w:p w14:paraId="0705A418" w14:textId="77777777" w:rsidR="00125340" w:rsidRPr="00AE78F2" w:rsidRDefault="001253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7E74E942" w14:textId="0FDE83EE" w:rsidR="00125340" w:rsidRPr="00AE78F2" w:rsidRDefault="00125340" w:rsidP="006F0B6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Staff training on high quality </w:t>
            </w:r>
            <w:r w:rsidR="007F271A" w:rsidRPr="00AE78F2">
              <w:rPr>
                <w:rFonts w:ascii="Arial" w:hAnsi="Arial" w:cs="Arial"/>
                <w:sz w:val="18"/>
                <w:szCs w:val="18"/>
              </w:rPr>
              <w:t>f</w:t>
            </w:r>
            <w:r w:rsidRPr="00AE78F2">
              <w:rPr>
                <w:rFonts w:ascii="Arial" w:hAnsi="Arial" w:cs="Arial"/>
                <w:sz w:val="18"/>
                <w:szCs w:val="18"/>
              </w:rPr>
              <w:t>eedback.</w:t>
            </w:r>
          </w:p>
          <w:p w14:paraId="6625802F" w14:textId="77777777" w:rsidR="007C4F4A" w:rsidRPr="00AE78F2" w:rsidRDefault="007C4F4A" w:rsidP="006F0B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B38AFA" w14:textId="58328751" w:rsidR="007C4F4A" w:rsidRPr="00AE78F2" w:rsidRDefault="007C4F4A" w:rsidP="006F0B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Staff training on developing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for the high attaining pupil</w:t>
            </w:r>
            <w:r w:rsidR="00630BE0">
              <w:rPr>
                <w:rFonts w:ascii="Arial" w:hAnsi="Arial" w:cs="Arial"/>
                <w:sz w:val="18"/>
                <w:szCs w:val="18"/>
              </w:rPr>
              <w:t>s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in EYFS and reception Y1</w:t>
            </w:r>
            <w:r w:rsidR="007F3C16" w:rsidRPr="00AE78F2">
              <w:rPr>
                <w:rFonts w:ascii="Arial" w:hAnsi="Arial" w:cs="Arial"/>
                <w:sz w:val="18"/>
                <w:szCs w:val="18"/>
              </w:rPr>
              <w:t xml:space="preserve"> from EYFS/Reception SLE</w:t>
            </w:r>
            <w:r w:rsidR="004918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4DE774FB" w14:textId="3F54F52D" w:rsidR="00125340" w:rsidRPr="00AE78F2" w:rsidRDefault="00125340" w:rsidP="00D354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We want to invest some of the PP in longer term change which will help all pupils. Many different evidence sources</w:t>
            </w:r>
            <w:r w:rsidR="007C4F4A" w:rsidRPr="00AE78F2">
              <w:rPr>
                <w:rFonts w:ascii="Arial" w:hAnsi="Arial" w:cs="Arial"/>
                <w:sz w:val="18"/>
                <w:szCs w:val="18"/>
              </w:rPr>
              <w:t xml:space="preserve">, e.g. </w:t>
            </w:r>
            <w:r w:rsidR="00D35464">
              <w:rPr>
                <w:rFonts w:ascii="Arial" w:hAnsi="Arial" w:cs="Arial"/>
                <w:sz w:val="18"/>
                <w:szCs w:val="18"/>
              </w:rPr>
              <w:t>EEF Toolkit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suggest high quality feedback is an effective way to improve attainment, and it is suitable as an approach that we can embed across the school.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437FAB0F" w14:textId="5259AC1A" w:rsidR="00125340" w:rsidRPr="00AE78F2" w:rsidRDefault="00125340" w:rsidP="00783C5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Course selected using evidence of effectiveness</w:t>
            </w:r>
            <w:r w:rsidR="006C7C85">
              <w:rPr>
                <w:rFonts w:ascii="Arial" w:hAnsi="Arial" w:cs="Arial"/>
                <w:sz w:val="18"/>
                <w:szCs w:val="18"/>
              </w:rPr>
              <w:t>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D22B2E" w14:textId="77777777" w:rsidR="00125340" w:rsidRPr="00AE78F2" w:rsidRDefault="00125340" w:rsidP="00783C5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Use INSET days to deliver training.  </w:t>
            </w:r>
          </w:p>
          <w:p w14:paraId="00CF3731" w14:textId="77777777" w:rsidR="00125340" w:rsidRPr="00AE78F2" w:rsidRDefault="00125340" w:rsidP="00783C5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Peer observation of attendees’ classes after the course, to embed learning (no assessment).   </w:t>
            </w:r>
          </w:p>
          <w:p w14:paraId="2884FE1C" w14:textId="77777777" w:rsidR="00125340" w:rsidRPr="00AE78F2" w:rsidRDefault="00125340" w:rsidP="00B01C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Lessons from training embedded in school feedback policy.</w:t>
            </w:r>
          </w:p>
        </w:tc>
        <w:tc>
          <w:tcPr>
            <w:tcW w:w="1276" w:type="dxa"/>
            <w:shd w:val="clear" w:color="auto" w:fill="auto"/>
          </w:tcPr>
          <w:p w14:paraId="11155191" w14:textId="77777777" w:rsidR="00125340" w:rsidRPr="00AE78F2" w:rsidRDefault="00125340" w:rsidP="00B01C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Deputy Head</w:t>
            </w:r>
          </w:p>
        </w:tc>
        <w:tc>
          <w:tcPr>
            <w:tcW w:w="1984" w:type="dxa"/>
          </w:tcPr>
          <w:p w14:paraId="79E6DB09" w14:textId="77777777" w:rsidR="00125340" w:rsidRPr="00AE78F2" w:rsidRDefault="00125340" w:rsidP="00A24C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Jan 2017</w:t>
            </w:r>
          </w:p>
        </w:tc>
      </w:tr>
      <w:tr w:rsidR="002954A6" w:rsidRPr="002954A6" w14:paraId="28833020" w14:textId="77777777" w:rsidTr="0004731E">
        <w:trPr>
          <w:trHeight w:hRule="exact" w:val="2184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6DE3D8" w14:textId="59D84BAD" w:rsidR="007F271A" w:rsidRPr="00AE78F2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B. Improved progress for  high attaining pupils</w:t>
            </w:r>
          </w:p>
          <w:p w14:paraId="4317131F" w14:textId="77777777" w:rsidR="00125340" w:rsidRPr="00AE78F2" w:rsidRDefault="0012534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6E47EFA6" w14:textId="092326B8" w:rsidR="00125340" w:rsidRPr="00AE78F2" w:rsidRDefault="00125340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CPD on </w:t>
            </w:r>
            <w:r w:rsidR="00501685" w:rsidRPr="00AE78F2">
              <w:rPr>
                <w:rFonts w:ascii="Arial" w:hAnsi="Arial" w:cs="Arial"/>
                <w:sz w:val="18"/>
                <w:szCs w:val="18"/>
              </w:rPr>
              <w:t xml:space="preserve">providing stretch for </w:t>
            </w:r>
            <w:r w:rsidR="00D370F4" w:rsidRPr="00AE78F2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 w:rsidR="007F271A" w:rsidRPr="00AE78F2">
              <w:rPr>
                <w:rFonts w:ascii="Arial" w:hAnsi="Arial" w:cs="Arial"/>
                <w:sz w:val="18"/>
                <w:szCs w:val="18"/>
              </w:rPr>
              <w:t>attaining</w:t>
            </w:r>
            <w:r w:rsidR="00501685" w:rsidRPr="00AE78F2">
              <w:rPr>
                <w:rFonts w:ascii="Arial" w:hAnsi="Arial" w:cs="Arial"/>
                <w:sz w:val="18"/>
                <w:szCs w:val="18"/>
              </w:rPr>
              <w:t xml:space="preserve"> pupils</w:t>
            </w:r>
            <w:r w:rsidR="004918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58C19323" w14:textId="387C45DB" w:rsidR="00125340" w:rsidRPr="00AE78F2" w:rsidRDefault="00B60E7C" w:rsidP="006C7C85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High ability pupils eligible for PP are making less progress than other higher atta</w:t>
            </w:r>
            <w:r w:rsidR="00E865E4" w:rsidRPr="00AE78F2">
              <w:rPr>
                <w:rFonts w:ascii="Arial" w:hAnsi="Arial" w:cs="Arial"/>
                <w:sz w:val="18"/>
                <w:szCs w:val="18"/>
              </w:rPr>
              <w:t>ining pupils across Key Stage 2 in writing.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We want to ensure that PP pupils can achieve high attainment as well as simply ‘meeting expected standards’. We want to train a small number of relevant teachers in practices to provide stretch and encouragement for these pupils.   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15368BD8" w14:textId="1290A6BF" w:rsidR="00B60E7C" w:rsidRPr="00AE78F2" w:rsidRDefault="00B60E7C" w:rsidP="00B60E7C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Course selected using evidence of effectiveness</w:t>
            </w:r>
            <w:r w:rsidR="006C7C85">
              <w:rPr>
                <w:rFonts w:ascii="Arial" w:hAnsi="Arial" w:cs="Arial"/>
                <w:sz w:val="18"/>
                <w:szCs w:val="18"/>
              </w:rPr>
              <w:t>.</w:t>
            </w:r>
            <w:r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9FA70C" w14:textId="77777777" w:rsidR="00B60E7C" w:rsidRPr="00AE78F2" w:rsidRDefault="00B60E7C" w:rsidP="00B60E7C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Use INSET days to deliver training.  </w:t>
            </w:r>
          </w:p>
          <w:p w14:paraId="4FD85F6F" w14:textId="77777777" w:rsidR="00125340" w:rsidRPr="00AE78F2" w:rsidRDefault="00B60E7C" w:rsidP="00B60E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Peer observation of attendees’ classes after the course, to embed learning (no assessment).   </w:t>
            </w:r>
          </w:p>
        </w:tc>
        <w:tc>
          <w:tcPr>
            <w:tcW w:w="1276" w:type="dxa"/>
            <w:shd w:val="clear" w:color="auto" w:fill="auto"/>
          </w:tcPr>
          <w:p w14:paraId="3AD20AA1" w14:textId="77777777" w:rsidR="00125340" w:rsidRPr="00AE78F2" w:rsidRDefault="004642B2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English lead</w:t>
            </w:r>
          </w:p>
        </w:tc>
        <w:tc>
          <w:tcPr>
            <w:tcW w:w="1984" w:type="dxa"/>
            <w:shd w:val="clear" w:color="auto" w:fill="auto"/>
          </w:tcPr>
          <w:p w14:paraId="26EE8C25" w14:textId="77777777" w:rsidR="00125340" w:rsidRPr="00AE78F2" w:rsidRDefault="00125340" w:rsidP="00E20F63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Jan 2017</w:t>
            </w:r>
          </w:p>
        </w:tc>
      </w:tr>
      <w:tr w:rsidR="002954A6" w:rsidRPr="002954A6" w14:paraId="66D20392" w14:textId="77777777" w:rsidTr="00A33F73">
        <w:trPr>
          <w:trHeight w:hRule="exact" w:val="38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4BD9F671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03D03D72" w14:textId="77777777" w:rsidR="00125340" w:rsidRPr="002954A6" w:rsidRDefault="003F7BE2" w:rsidP="00F85CBD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sz w:val="18"/>
                <w:szCs w:val="18"/>
              </w:rPr>
              <w:t>£15,000</w:t>
            </w:r>
          </w:p>
        </w:tc>
      </w:tr>
      <w:tr w:rsidR="002954A6" w:rsidRPr="002954A6" w14:paraId="768704E7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26466B16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58773DB5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34D410E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69A0314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D74EBD6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98834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334E2892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0DF205A5" w14:textId="77777777" w:rsidTr="0004731E">
        <w:trPr>
          <w:trHeight w:hRule="exact" w:val="182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AA38825" w14:textId="77777777" w:rsidR="007F271A" w:rsidRPr="00004FB6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A. Improved oral language skills in reception</w:t>
            </w:r>
          </w:p>
          <w:p w14:paraId="552C3C8F" w14:textId="77777777" w:rsidR="006C7C85" w:rsidRPr="00004FB6" w:rsidRDefault="006C7C85" w:rsidP="007F27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A9C81" w14:textId="77777777" w:rsidR="007F271A" w:rsidRPr="00004FB6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B. Improved progress for high attaining pupils</w:t>
            </w:r>
          </w:p>
          <w:p w14:paraId="71872C55" w14:textId="69700CAF" w:rsidR="00125340" w:rsidRPr="00004FB6" w:rsidRDefault="00125340" w:rsidP="00E865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69BCA213" w14:textId="77777777" w:rsidR="00125340" w:rsidRPr="00004FB6" w:rsidRDefault="005A25B5" w:rsidP="0012534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121 and</w:t>
            </w:r>
            <w:r w:rsidR="00125340" w:rsidRPr="00004FB6">
              <w:rPr>
                <w:rFonts w:ascii="Arial" w:hAnsi="Arial" w:cs="Arial"/>
                <w:sz w:val="18"/>
                <w:szCs w:val="18"/>
              </w:rPr>
              <w:t xml:space="preserve"> small group provision of Nuffield Early Language Intervention for children in Reception.   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4A2B402" w14:textId="77777777" w:rsidR="00125340" w:rsidRPr="00004FB6" w:rsidRDefault="00125340" w:rsidP="003F7BE2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Some of the students need targeted support to catch up. This is a programme which has been independently evaluated and shown to be effective in other schools. 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70E062ED" w14:textId="77777777" w:rsidR="00267F85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Organise timetable to ensure staff delivering provision have sufficient preparation and delivery time. </w:t>
            </w:r>
          </w:p>
          <w:p w14:paraId="6B4012C2" w14:textId="77777777" w:rsidR="00125340" w:rsidRPr="00004FB6" w:rsidRDefault="00125340" w:rsidP="00C73995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Consult local school which has used the programme to identify any potential barriers to good implementation.</w:t>
            </w:r>
          </w:p>
        </w:tc>
        <w:tc>
          <w:tcPr>
            <w:tcW w:w="1276" w:type="dxa"/>
          </w:tcPr>
          <w:p w14:paraId="141C95A3" w14:textId="77777777" w:rsidR="00125340" w:rsidRPr="00004FB6" w:rsidRDefault="003F7BE2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Reception class teachers</w:t>
            </w:r>
          </w:p>
        </w:tc>
        <w:tc>
          <w:tcPr>
            <w:tcW w:w="1984" w:type="dxa"/>
          </w:tcPr>
          <w:p w14:paraId="27A55D1E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Jun 2017  </w:t>
            </w:r>
          </w:p>
        </w:tc>
      </w:tr>
      <w:tr w:rsidR="002954A6" w:rsidRPr="002954A6" w14:paraId="4684DC39" w14:textId="77777777" w:rsidTr="0004731E">
        <w:trPr>
          <w:trHeight w:hRule="exact" w:val="276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DF579F5" w14:textId="77777777" w:rsidR="007F271A" w:rsidRPr="00004FB6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lastRenderedPageBreak/>
              <w:t>B. Improved progress for high attaining pupils</w:t>
            </w:r>
          </w:p>
          <w:p w14:paraId="5FB77645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C411042" w14:textId="003AD665" w:rsidR="00125340" w:rsidRPr="00004FB6" w:rsidRDefault="00125340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Weekly small group sessions in maths for high-attaining pupils with experienced teacher, </w:t>
            </w:r>
            <w:r w:rsidR="001B794A" w:rsidRPr="00004FB6">
              <w:rPr>
                <w:rFonts w:ascii="Arial" w:hAnsi="Arial" w:cs="Arial"/>
                <w:sz w:val="18"/>
                <w:szCs w:val="18"/>
              </w:rPr>
              <w:t xml:space="preserve">in addition to standard lessons. 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71969A1" w14:textId="0311039B" w:rsidR="00C70B05" w:rsidRPr="00004FB6" w:rsidRDefault="00125340" w:rsidP="00D8454C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We want to provide extra support to maintain high attainment. Small group interventions with highly qualified staff </w:t>
            </w:r>
            <w:r w:rsidR="00D35464">
              <w:rPr>
                <w:rFonts w:ascii="Arial" w:hAnsi="Arial" w:cs="Arial"/>
                <w:sz w:val="18"/>
                <w:szCs w:val="18"/>
              </w:rPr>
              <w:t>have been shown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to be effective</w:t>
            </w:r>
            <w:r w:rsidR="00D35464">
              <w:rPr>
                <w:rFonts w:ascii="Arial" w:hAnsi="Arial" w:cs="Arial"/>
                <w:sz w:val="18"/>
                <w:szCs w:val="18"/>
              </w:rPr>
              <w:t>, as discussed in reliable evidence sources such as Visible Learning by John Hattie and the EEF Toolkit</w:t>
            </w:r>
            <w:r w:rsidRPr="00004FB6">
              <w:rPr>
                <w:rFonts w:ascii="Arial" w:hAnsi="Arial" w:cs="Arial"/>
                <w:sz w:val="18"/>
                <w:szCs w:val="18"/>
              </w:rPr>
              <w:t>. We want to combine this additional provision with some ‘aspiration’ interventions such as talks from successful former pupils.</w:t>
            </w:r>
          </w:p>
          <w:p w14:paraId="74F5FB0F" w14:textId="6C3F8016" w:rsidR="00125340" w:rsidRPr="00004FB6" w:rsidRDefault="00125340" w:rsidP="00C70B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BAD69C9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Extra teaching time and preparation time paid for out of PP budget, not sought on a voluntary basis.</w:t>
            </w:r>
          </w:p>
          <w:p w14:paraId="66BFF6BE" w14:textId="77777777" w:rsidR="002E686F" w:rsidRPr="00004FB6" w:rsidRDefault="002E686F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9D619" w14:textId="6B92E65B" w:rsidR="002E686F" w:rsidRPr="00004FB6" w:rsidRDefault="00063367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I</w:t>
            </w:r>
            <w:r w:rsidR="002E686F" w:rsidRPr="00004FB6">
              <w:rPr>
                <w:rFonts w:ascii="Arial" w:hAnsi="Arial" w:cs="Arial"/>
                <w:sz w:val="18"/>
                <w:szCs w:val="18"/>
              </w:rPr>
              <w:t>mpact overseen by maths co-ordinator.</w:t>
            </w:r>
          </w:p>
          <w:p w14:paraId="10477FAF" w14:textId="65141947" w:rsidR="002E686F" w:rsidRPr="00004FB6" w:rsidRDefault="006C7C85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Teaching assistant (TA)</w:t>
            </w:r>
            <w:r w:rsidR="002E686F" w:rsidRPr="00004FB6">
              <w:rPr>
                <w:rFonts w:ascii="Arial" w:hAnsi="Arial" w:cs="Arial"/>
                <w:sz w:val="18"/>
                <w:szCs w:val="18"/>
              </w:rPr>
              <w:t xml:space="preserve"> CPD</w:t>
            </w:r>
            <w:r w:rsidR="00A33F73">
              <w:rPr>
                <w:rFonts w:ascii="Arial" w:hAnsi="Arial" w:cs="Arial"/>
                <w:sz w:val="18"/>
                <w:szCs w:val="18"/>
              </w:rPr>
              <w:t xml:space="preserve"> for TAs supporting the sessions</w:t>
            </w:r>
            <w:r w:rsidRPr="00004FB6">
              <w:rPr>
                <w:rFonts w:ascii="Arial" w:hAnsi="Arial" w:cs="Arial"/>
                <w:sz w:val="18"/>
                <w:szCs w:val="18"/>
              </w:rPr>
              <w:t>.</w:t>
            </w:r>
            <w:r w:rsidR="002E686F" w:rsidRPr="00004F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FA2721" w14:textId="77777777" w:rsidR="00267F85" w:rsidRPr="00004FB6" w:rsidRDefault="00267F85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BBEC91" w14:textId="060DE24C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Engage with parents and pupils before intervention begins to address any concerns</w:t>
            </w:r>
            <w:r w:rsidR="00D35464">
              <w:rPr>
                <w:rFonts w:ascii="Arial" w:hAnsi="Arial" w:cs="Arial"/>
                <w:sz w:val="18"/>
                <w:szCs w:val="18"/>
              </w:rPr>
              <w:t xml:space="preserve"> or questions about the additional sessions</w:t>
            </w:r>
            <w:r w:rsidRPr="00004F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6F2669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21324F" w14:textId="77777777" w:rsidR="00125340" w:rsidRPr="00004FB6" w:rsidRDefault="003F7BE2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Pupil Premium Coordinator</w:t>
            </w:r>
          </w:p>
        </w:tc>
        <w:tc>
          <w:tcPr>
            <w:tcW w:w="1984" w:type="dxa"/>
          </w:tcPr>
          <w:p w14:paraId="3393C1F6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Mar 2017</w:t>
            </w:r>
          </w:p>
        </w:tc>
      </w:tr>
      <w:tr w:rsidR="002954A6" w:rsidRPr="002954A6" w14:paraId="41234E55" w14:textId="77777777" w:rsidTr="00A33F73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72015916" w14:textId="77777777" w:rsidR="00125340" w:rsidRPr="002954A6" w:rsidRDefault="00125340" w:rsidP="000B25ED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38C38DCA" w14:textId="77777777" w:rsidR="00125340" w:rsidRPr="002954A6" w:rsidRDefault="003F7BE2" w:rsidP="000315F8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sz w:val="18"/>
                <w:szCs w:val="18"/>
              </w:rPr>
              <w:t>£</w:t>
            </w:r>
            <w:r w:rsidR="000315F8" w:rsidRPr="002954A6">
              <w:rPr>
                <w:rFonts w:ascii="Arial" w:hAnsi="Arial" w:cs="Arial"/>
                <w:sz w:val="18"/>
                <w:szCs w:val="18"/>
              </w:rPr>
              <w:t>25,000</w:t>
            </w:r>
          </w:p>
        </w:tc>
      </w:tr>
      <w:tr w:rsidR="002954A6" w:rsidRPr="002954A6" w14:paraId="25EF4D10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0280E574" w14:textId="77777777" w:rsidR="00125340" w:rsidRPr="002954A6" w:rsidRDefault="00125340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2954A6" w:rsidRPr="002954A6" w14:paraId="74420E07" w14:textId="77777777" w:rsidTr="0004731E">
        <w:tc>
          <w:tcPr>
            <w:tcW w:w="2235" w:type="dxa"/>
            <w:tcMar>
              <w:top w:w="57" w:type="dxa"/>
              <w:bottom w:w="57" w:type="dxa"/>
            </w:tcMar>
          </w:tcPr>
          <w:p w14:paraId="686C21F3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75F4E88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3E54766C" w14:textId="77777777" w:rsidR="00125340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125340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94FDDDB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17FF057C" w14:textId="77777777" w:rsidR="00125340" w:rsidRPr="002954A6" w:rsidRDefault="00125340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2D82213E" w14:textId="77777777" w:rsidR="00125340" w:rsidRPr="00262114" w:rsidRDefault="00240F98" w:rsidP="008D2DAF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6186520C" w14:textId="77777777" w:rsidTr="0004731E">
        <w:trPr>
          <w:trHeight w:val="6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211FD3" w14:textId="1D54749D" w:rsidR="00125340" w:rsidRPr="00AE78F2" w:rsidRDefault="007F271A" w:rsidP="007F271A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>Increased attendance rates</w:t>
            </w:r>
            <w:r w:rsidR="002E686F" w:rsidRPr="00AE78F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02CEB01B" w14:textId="7D9C2678" w:rsidR="00125340" w:rsidRPr="00AE78F2" w:rsidRDefault="003F7BE2" w:rsidP="00EF2A09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Part time s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 xml:space="preserve">upport worker employed to monitor pupils </w:t>
            </w:r>
            <w:r w:rsidR="002E686F" w:rsidRPr="00AE78F2">
              <w:rPr>
                <w:rFonts w:ascii="Arial" w:hAnsi="Arial" w:cs="Arial"/>
                <w:sz w:val="18"/>
                <w:szCs w:val="18"/>
              </w:rPr>
              <w:t>and follow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 xml:space="preserve"> up quickly on </w:t>
            </w:r>
            <w:r w:rsidR="00EF2A09" w:rsidRPr="00AE78F2">
              <w:rPr>
                <w:rFonts w:ascii="Arial" w:hAnsi="Arial" w:cs="Arial"/>
                <w:sz w:val="18"/>
                <w:szCs w:val="18"/>
              </w:rPr>
              <w:t>absences</w:t>
            </w:r>
            <w:r w:rsidR="00125340" w:rsidRPr="00AE78F2">
              <w:rPr>
                <w:rFonts w:ascii="Arial" w:hAnsi="Arial" w:cs="Arial"/>
                <w:sz w:val="18"/>
                <w:szCs w:val="18"/>
              </w:rPr>
              <w:t xml:space="preserve">. First day response provision. </w:t>
            </w:r>
            <w:r w:rsidR="00EF2A09"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46B61A" w14:textId="77777777" w:rsidR="00EF2A09" w:rsidRPr="00AE78F2" w:rsidRDefault="00EF2A09" w:rsidP="00EF2A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9C4E96E" w14:textId="77777777" w:rsidR="00125340" w:rsidRPr="00AE78F2" w:rsidRDefault="00125340" w:rsidP="00D8454C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We can’t improve attainment for children if they aren’t actually attending school. </w:t>
            </w:r>
            <w:proofErr w:type="spellStart"/>
            <w:r w:rsidRPr="00AE78F2">
              <w:rPr>
                <w:rFonts w:ascii="Arial" w:hAnsi="Arial" w:cs="Arial"/>
                <w:sz w:val="18"/>
                <w:szCs w:val="18"/>
              </w:rPr>
              <w:t>NfER</w:t>
            </w:r>
            <w:proofErr w:type="spellEnd"/>
            <w:r w:rsidRPr="00AE78F2">
              <w:rPr>
                <w:rFonts w:ascii="Arial" w:hAnsi="Arial" w:cs="Arial"/>
                <w:sz w:val="18"/>
                <w:szCs w:val="18"/>
              </w:rPr>
              <w:t xml:space="preserve"> briefing for school leaders identifies addressing attendance as a key step.</w:t>
            </w:r>
          </w:p>
          <w:p w14:paraId="623BCD3E" w14:textId="77777777" w:rsidR="00EF2A09" w:rsidRPr="00AE78F2" w:rsidRDefault="00EF2A09" w:rsidP="00D84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DAAC7" w14:textId="6A7CBBB5" w:rsidR="00EF2A09" w:rsidRPr="00AE78F2" w:rsidRDefault="00EF2A09" w:rsidP="00D84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77CD534E" w14:textId="77777777" w:rsidR="00125340" w:rsidRPr="00AE78F2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Thorough briefing of support worker about existing absence issues.</w:t>
            </w:r>
            <w:r w:rsidR="00EF2A09" w:rsidRPr="00AE78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01CE53" w14:textId="77777777" w:rsidR="00125340" w:rsidRPr="00AE78F2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 xml:space="preserve">PP coordinator, support worker, head etc. will collaborate to ensure new provision and standard school processes work smoothly together. </w:t>
            </w:r>
          </w:p>
          <w:p w14:paraId="2F550AB7" w14:textId="77777777" w:rsidR="00125340" w:rsidRPr="00AE78F2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88C9AC" w14:textId="77777777" w:rsidR="00125340" w:rsidRPr="00AE78F2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Pupil Premium Coordinator</w:t>
            </w:r>
          </w:p>
        </w:tc>
        <w:tc>
          <w:tcPr>
            <w:tcW w:w="1984" w:type="dxa"/>
          </w:tcPr>
          <w:p w14:paraId="56ADB85B" w14:textId="77777777" w:rsidR="00125340" w:rsidRPr="00AE78F2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AE78F2">
              <w:rPr>
                <w:rFonts w:ascii="Arial" w:hAnsi="Arial" w:cs="Arial"/>
                <w:sz w:val="18"/>
                <w:szCs w:val="18"/>
              </w:rPr>
              <w:t>Jan 2017</w:t>
            </w:r>
          </w:p>
        </w:tc>
      </w:tr>
      <w:tr w:rsidR="002954A6" w:rsidRPr="002954A6" w14:paraId="5C7EA547" w14:textId="77777777" w:rsidTr="0004731E">
        <w:trPr>
          <w:trHeight w:val="115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9069223" w14:textId="5BD66191" w:rsidR="00125340" w:rsidRPr="00004FB6" w:rsidRDefault="007F271A" w:rsidP="00EE50D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C. Problem behaviour in Year 6 addressed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0C214B9E" w14:textId="77777777" w:rsidR="00125340" w:rsidRPr="00004FB6" w:rsidRDefault="00125340" w:rsidP="00C73995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Identify a targeted behaviour intervention for identified students.</w:t>
            </w:r>
          </w:p>
          <w:p w14:paraId="745EAC76" w14:textId="77777777" w:rsidR="00917D70" w:rsidRPr="00004FB6" w:rsidRDefault="00917D70" w:rsidP="00917D70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Use support worker to engage with parents before intervention begins. </w:t>
            </w:r>
          </w:p>
          <w:p w14:paraId="6F0B1051" w14:textId="77777777" w:rsidR="00917D70" w:rsidRPr="00004FB6" w:rsidRDefault="00AB5B2A" w:rsidP="00C73995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Develop restorative approaches and focus on positive behaviours.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67DF162" w14:textId="77777777" w:rsidR="00AB5B2A" w:rsidRPr="00004FB6" w:rsidRDefault="00125340" w:rsidP="00C73995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The EEF Toolkit suggests that targeted interventions matched to specific students with particular needs or behavioural issues can be effective, especially for older pupils.</w:t>
            </w:r>
          </w:p>
          <w:p w14:paraId="78A1FD1D" w14:textId="77777777" w:rsidR="00AB5B2A" w:rsidRPr="00004FB6" w:rsidRDefault="00AB5B2A" w:rsidP="00C739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82A6E" w14:textId="44EE7CD0" w:rsidR="00125340" w:rsidRPr="00004FB6" w:rsidRDefault="00125340" w:rsidP="006C7C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200C98E" w14:textId="6E96FAD5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Ensure identification of </w:t>
            </w:r>
            <w:r w:rsidR="00D35464">
              <w:rPr>
                <w:rFonts w:ascii="Arial" w:hAnsi="Arial" w:cs="Arial"/>
                <w:sz w:val="18"/>
                <w:szCs w:val="18"/>
              </w:rPr>
              <w:t xml:space="preserve">target </w:t>
            </w:r>
            <w:r w:rsidRPr="00004FB6">
              <w:rPr>
                <w:rFonts w:ascii="Arial" w:hAnsi="Arial" w:cs="Arial"/>
                <w:sz w:val="18"/>
                <w:szCs w:val="18"/>
              </w:rPr>
              <w:t>pupils is fair, transparent and properly recorded.</w:t>
            </w:r>
          </w:p>
          <w:p w14:paraId="2742A1CA" w14:textId="77777777" w:rsidR="00125340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Monitor behaviour but also monitor whether improvements in behaviour translate into improved attainment. </w:t>
            </w:r>
          </w:p>
          <w:p w14:paraId="0164F7F5" w14:textId="77777777" w:rsidR="00D35464" w:rsidRDefault="00D35464" w:rsidP="008D2D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10F59" w14:textId="4F1AA98F" w:rsidR="00D35464" w:rsidRPr="00004FB6" w:rsidRDefault="00D35464" w:rsidP="00D354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Observation </w:t>
            </w:r>
            <w:r w:rsidR="00A33F73">
              <w:rPr>
                <w:rFonts w:ascii="Arial" w:hAnsi="Arial" w:cs="Arial"/>
                <w:sz w:val="18"/>
                <w:szCs w:val="18"/>
              </w:rPr>
              <w:t xml:space="preserve">by relevant staff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the Y6 nurture group at a neighbouring primary, which has </w:t>
            </w:r>
            <w:r>
              <w:rPr>
                <w:rFonts w:ascii="Arial" w:hAnsi="Arial" w:cs="Arial"/>
                <w:sz w:val="18"/>
                <w:szCs w:val="18"/>
              </w:rPr>
              <w:t xml:space="preserve">been judged to have </w:t>
            </w:r>
            <w:r w:rsidRPr="00004FB6">
              <w:rPr>
                <w:rFonts w:ascii="Arial" w:hAnsi="Arial" w:cs="Arial"/>
                <w:sz w:val="18"/>
                <w:szCs w:val="18"/>
              </w:rPr>
              <w:t>a positive impact on pupil behaviours and also the Forest school, reported on as an N</w:t>
            </w:r>
            <w:r w:rsidR="000D7ED1">
              <w:rPr>
                <w:rFonts w:ascii="Arial" w:hAnsi="Arial" w:cs="Arial"/>
                <w:sz w:val="18"/>
                <w:szCs w:val="18"/>
              </w:rPr>
              <w:t xml:space="preserve">ational </w:t>
            </w:r>
            <w:r w:rsidRPr="00004FB6">
              <w:rPr>
                <w:rFonts w:ascii="Arial" w:hAnsi="Arial" w:cs="Arial"/>
                <w:sz w:val="18"/>
                <w:szCs w:val="18"/>
              </w:rPr>
              <w:t>P</w:t>
            </w:r>
            <w:r w:rsidR="000D7ED1">
              <w:rPr>
                <w:rFonts w:ascii="Arial" w:hAnsi="Arial" w:cs="Arial"/>
                <w:sz w:val="18"/>
                <w:szCs w:val="18"/>
              </w:rPr>
              <w:t xml:space="preserve">rofessional </w:t>
            </w:r>
            <w:r w:rsidRPr="00004FB6">
              <w:rPr>
                <w:rFonts w:ascii="Arial" w:hAnsi="Arial" w:cs="Arial"/>
                <w:sz w:val="18"/>
                <w:szCs w:val="18"/>
              </w:rPr>
              <w:t>Q</w:t>
            </w:r>
            <w:r w:rsidR="000D7ED1">
              <w:rPr>
                <w:rFonts w:ascii="Arial" w:hAnsi="Arial" w:cs="Arial"/>
                <w:sz w:val="18"/>
                <w:szCs w:val="18"/>
              </w:rPr>
              <w:t xml:space="preserve">ualification for </w:t>
            </w:r>
            <w:r w:rsidRPr="00004FB6">
              <w:rPr>
                <w:rFonts w:ascii="Arial" w:hAnsi="Arial" w:cs="Arial"/>
                <w:sz w:val="18"/>
                <w:szCs w:val="18"/>
              </w:rPr>
              <w:t>M</w:t>
            </w:r>
            <w:r w:rsidR="000D7ED1">
              <w:rPr>
                <w:rFonts w:ascii="Arial" w:hAnsi="Arial" w:cs="Arial"/>
                <w:sz w:val="18"/>
                <w:szCs w:val="18"/>
              </w:rPr>
              <w:t xml:space="preserve">iddle </w:t>
            </w:r>
            <w:r w:rsidRPr="00004FB6">
              <w:rPr>
                <w:rFonts w:ascii="Arial" w:hAnsi="Arial" w:cs="Arial"/>
                <w:sz w:val="18"/>
                <w:szCs w:val="18"/>
              </w:rPr>
              <w:t>L</w:t>
            </w:r>
            <w:r w:rsidR="000D7ED1">
              <w:rPr>
                <w:rFonts w:ascii="Arial" w:hAnsi="Arial" w:cs="Arial"/>
                <w:sz w:val="18"/>
                <w:szCs w:val="18"/>
              </w:rPr>
              <w:t>eadership</w:t>
            </w:r>
            <w:r w:rsidRPr="00004FB6">
              <w:rPr>
                <w:rFonts w:ascii="Arial" w:hAnsi="Arial" w:cs="Arial"/>
                <w:sz w:val="18"/>
                <w:szCs w:val="18"/>
              </w:rPr>
              <w:t xml:space="preserve"> project in the MAT for developing positive behaviours.</w:t>
            </w:r>
          </w:p>
        </w:tc>
        <w:tc>
          <w:tcPr>
            <w:tcW w:w="1276" w:type="dxa"/>
          </w:tcPr>
          <w:p w14:paraId="31F69D1A" w14:textId="77777777" w:rsidR="00125340" w:rsidRPr="00004FB6" w:rsidRDefault="00125340" w:rsidP="000315F8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 xml:space="preserve">Year </w:t>
            </w:r>
            <w:r w:rsidR="003F7BE2" w:rsidRPr="00004FB6">
              <w:rPr>
                <w:rFonts w:ascii="Arial" w:hAnsi="Arial" w:cs="Arial"/>
                <w:sz w:val="18"/>
                <w:szCs w:val="18"/>
              </w:rPr>
              <w:t>6</w:t>
            </w:r>
            <w:r w:rsidR="000315F8" w:rsidRPr="00004FB6">
              <w:rPr>
                <w:rFonts w:ascii="Arial" w:hAnsi="Arial" w:cs="Arial"/>
                <w:sz w:val="18"/>
                <w:szCs w:val="18"/>
              </w:rPr>
              <w:t xml:space="preserve"> teachers</w:t>
            </w:r>
          </w:p>
        </w:tc>
        <w:tc>
          <w:tcPr>
            <w:tcW w:w="1984" w:type="dxa"/>
          </w:tcPr>
          <w:p w14:paraId="5CF5CB21" w14:textId="77777777" w:rsidR="00125340" w:rsidRPr="00004FB6" w:rsidRDefault="0012534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004FB6">
              <w:rPr>
                <w:rFonts w:ascii="Arial" w:hAnsi="Arial" w:cs="Arial"/>
                <w:sz w:val="18"/>
                <w:szCs w:val="18"/>
              </w:rPr>
              <w:t>Jun 2017</w:t>
            </w:r>
          </w:p>
        </w:tc>
      </w:tr>
      <w:tr w:rsidR="002954A6" w:rsidRPr="002954A6" w14:paraId="6A122951" w14:textId="77777777" w:rsidTr="00A33F73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01976B0A" w14:textId="77777777" w:rsidR="00125340" w:rsidRPr="002954A6" w:rsidRDefault="00125340" w:rsidP="000B25ED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28F214BC" w14:textId="77777777" w:rsidR="00125340" w:rsidRPr="002954A6" w:rsidRDefault="00125340" w:rsidP="000315F8">
            <w:pPr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sz w:val="18"/>
                <w:szCs w:val="18"/>
              </w:rPr>
              <w:t>£</w:t>
            </w:r>
            <w:r w:rsidR="000315F8" w:rsidRPr="002954A6">
              <w:rPr>
                <w:rFonts w:ascii="Arial" w:hAnsi="Arial" w:cs="Arial"/>
                <w:sz w:val="18"/>
                <w:szCs w:val="18"/>
              </w:rPr>
              <w:t>30,000</w:t>
            </w:r>
          </w:p>
        </w:tc>
      </w:tr>
    </w:tbl>
    <w:p w14:paraId="43200235" w14:textId="715490BD" w:rsidR="00A33F73" w:rsidRDefault="00A33F73">
      <w:r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253"/>
        <w:gridCol w:w="5103"/>
        <w:gridCol w:w="1417"/>
      </w:tblGrid>
      <w:tr w:rsidR="002954A6" w:rsidRPr="002954A6" w14:paraId="4D2BBAB9" w14:textId="77777777" w:rsidTr="00267F85">
        <w:tc>
          <w:tcPr>
            <w:tcW w:w="14992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6BF5BB9F" w14:textId="15DF11E7" w:rsidR="000A25FC" w:rsidRPr="002954A6" w:rsidRDefault="0004731E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09A4AC" wp14:editId="3CF19C0C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87630</wp:posOffset>
                      </wp:positionV>
                      <wp:extent cx="209550" cy="180975"/>
                      <wp:effectExtent l="38100" t="0" r="19050" b="4762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0B24C0F" id="Straight Arrow Connector 20" o:spid="_x0000_s1026" type="#_x0000_t32" style="position:absolute;margin-left:138.95pt;margin-top:6.9pt;width:16.5pt;height:14.2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" strokecolor="black [3213]">
                      <v:stroke endarrow="open"/>
                    </v:shape>
                  </w:pict>
                </mc:Fallback>
              </mc:AlternateContent>
            </w: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05D73E3" wp14:editId="7F6D9553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-304800</wp:posOffset>
                      </wp:positionV>
                      <wp:extent cx="2914650" cy="504825"/>
                      <wp:effectExtent l="0" t="0" r="19050" b="2857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F332B" w14:textId="77777777" w:rsidR="00CD68B1" w:rsidRPr="00700CA9" w:rsidRDefault="00CD68B1" w:rsidP="00CD68B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This is a review of the previous year, so the outcomes and success </w:t>
                                  </w:r>
                                  <w:r w:rsidR="002D22A0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criteria will be different to above.</w:t>
                                  </w:r>
                                </w:p>
                                <w:p w14:paraId="345AC832" w14:textId="77777777" w:rsidR="00CD68B1" w:rsidRPr="00B13714" w:rsidRDefault="00CD68B1" w:rsidP="00CD68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05D73E3" id="_x0000_s1033" type="#_x0000_t202" style="position:absolute;left:0;text-align:left;margin-left:155.45pt;margin-top:-24pt;width:229.5pt;height:39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">
                      <v:textbox>
                        <w:txbxContent>
                          <w:p w14:paraId="17FF332B" w14:textId="77777777" w:rsidR="00CD68B1" w:rsidRPr="00700CA9" w:rsidRDefault="00CD68B1" w:rsidP="00CD68B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This is a review of the previous year, so the outcomes and success </w:t>
                            </w:r>
                            <w:r w:rsidR="002D22A0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criteria will be different to above.</w:t>
                            </w:r>
                          </w:p>
                          <w:p w14:paraId="345AC832" w14:textId="77777777" w:rsidR="00CD68B1" w:rsidRPr="00B13714" w:rsidRDefault="00CD68B1" w:rsidP="00CD68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73"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9EC69A6" wp14:editId="29BE7E2C">
                      <wp:simplePos x="0" y="0"/>
                      <wp:positionH relativeFrom="column">
                        <wp:posOffset>7803515</wp:posOffset>
                      </wp:positionH>
                      <wp:positionV relativeFrom="paragraph">
                        <wp:posOffset>86995</wp:posOffset>
                      </wp:positionV>
                      <wp:extent cx="2105025" cy="428625"/>
                      <wp:effectExtent l="0" t="0" r="28575" b="285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3AFC2" w14:textId="77777777" w:rsidR="002F6FB5" w:rsidRPr="00700CA9" w:rsidRDefault="00ED0F8C" w:rsidP="002F6FB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Lessons learned may be about impact or implementation.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9EC69A6" id="_x0000_s1034" type="#_x0000_t202" style="position:absolute;left:0;text-align:left;margin-left:614.45pt;margin-top:6.85pt;width:165.7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">
                      <v:textbox>
                        <w:txbxContent>
                          <w:p w14:paraId="7F13AFC2" w14:textId="77777777" w:rsidR="002F6FB5" w:rsidRPr="00700CA9" w:rsidRDefault="00ED0F8C" w:rsidP="002F6F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Lessons learned may be about impact or implementation.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25FC" w:rsidRPr="002954A6">
              <w:rPr>
                <w:rFonts w:ascii="Arial" w:hAnsi="Arial" w:cs="Arial"/>
                <w:b/>
              </w:rPr>
              <w:t xml:space="preserve">Review of expenditure </w:t>
            </w:r>
          </w:p>
        </w:tc>
      </w:tr>
      <w:tr w:rsidR="002954A6" w:rsidRPr="002954A6" w14:paraId="5169F603" w14:textId="77777777" w:rsidTr="00766387"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A71DB5" w14:textId="30EA8B04" w:rsidR="000B25ED" w:rsidRPr="002954A6" w:rsidRDefault="000B25ED" w:rsidP="000B25ED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Previous Academic Year</w:t>
            </w:r>
          </w:p>
        </w:tc>
        <w:tc>
          <w:tcPr>
            <w:tcW w:w="10773" w:type="dxa"/>
            <w:gridSpan w:val="3"/>
            <w:shd w:val="clear" w:color="auto" w:fill="auto"/>
          </w:tcPr>
          <w:p w14:paraId="232B5BB5" w14:textId="43E9008E" w:rsidR="000B25ED" w:rsidRPr="002954A6" w:rsidRDefault="0004731E" w:rsidP="000B25ED">
            <w:pPr>
              <w:pStyle w:val="ListParagraph"/>
              <w:ind w:left="567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1261843" wp14:editId="4229171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-5080</wp:posOffset>
                      </wp:positionV>
                      <wp:extent cx="4219575" cy="428625"/>
                      <wp:effectExtent l="0" t="0" r="28575" b="2857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03E80" w14:textId="77777777" w:rsidR="00B13714" w:rsidRPr="00700CA9" w:rsidRDefault="00ED0F8C" w:rsidP="00B1371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Show</w:t>
                                  </w:r>
                                  <w:r w:rsidR="006F2883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whethe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 the success criteria were met.</w:t>
                                  </w:r>
                                  <w:r w:rsidR="006F2883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Additional evidence of impact can also be referred to, including a</w:t>
                                  </w:r>
                                  <w:r w:rsidR="00B13714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ttainment data, progress data, and case studies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261843" id="_x0000_s1035" type="#_x0000_t202" style="position:absolute;left:0;text-align:left;margin-left:58.45pt;margin-top:-.4pt;width:332.25pt;height:33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">
                      <v:textbox>
                        <w:txbxContent>
                          <w:p w14:paraId="4EE03E80" w14:textId="77777777" w:rsidR="00B13714" w:rsidRPr="00700CA9" w:rsidRDefault="00ED0F8C" w:rsidP="00B1371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Show</w:t>
                            </w:r>
                            <w:r w:rsidR="006F288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whethe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the success criteria were met.</w:t>
                            </w:r>
                            <w:r w:rsidR="006F2883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Additional evidence of impact can also be referred to, including a</w:t>
                            </w:r>
                            <w:r w:rsidR="00B13714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ttainment data, progress data, and case studies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54A6" w:rsidRPr="002954A6" w14:paraId="179EEF56" w14:textId="77777777" w:rsidTr="007335B7">
        <w:tc>
          <w:tcPr>
            <w:tcW w:w="14992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90FA0F6" w14:textId="4F5CDE7D" w:rsidR="000A25FC" w:rsidRPr="002954A6" w:rsidRDefault="0004731E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30EA25" wp14:editId="564B75ED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85090</wp:posOffset>
                      </wp:positionV>
                      <wp:extent cx="333375" cy="400050"/>
                      <wp:effectExtent l="38100" t="0" r="28575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337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5AFEEF2" id="Straight Arrow Connector 15" o:spid="_x0000_s1026" type="#_x0000_t32" style="position:absolute;margin-left:243.2pt;margin-top:6.7pt;width:26.25pt;height:31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" strokecolor="black [3213]">
                      <v:stroke endarrow="open"/>
                    </v:shape>
                  </w:pict>
                </mc:Fallback>
              </mc:AlternateContent>
            </w:r>
            <w:r w:rsidR="00A33F73" w:rsidRPr="002954A6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2F8422" wp14:editId="38D03867">
                      <wp:simplePos x="0" y="0"/>
                      <wp:positionH relativeFrom="column">
                        <wp:posOffset>6565265</wp:posOffset>
                      </wp:positionH>
                      <wp:positionV relativeFrom="paragraph">
                        <wp:posOffset>37465</wp:posOffset>
                      </wp:positionV>
                      <wp:extent cx="1513840" cy="304800"/>
                      <wp:effectExtent l="38100" t="0" r="2921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384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D2877C5" id="Straight Arrow Connector 16" o:spid="_x0000_s1026" type="#_x0000_t32" style="position:absolute;margin-left:516.95pt;margin-top:2.95pt;width:119.2pt;height:24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" strokecolor="black [3213]">
                      <v:stroke endarrow="open"/>
                    </v:shape>
                  </w:pict>
                </mc:Fallback>
              </mc:AlternateContent>
            </w:r>
            <w:r w:rsidR="000A25FC"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for all</w:t>
            </w:r>
          </w:p>
        </w:tc>
      </w:tr>
      <w:tr w:rsidR="002954A6" w:rsidRPr="002954A6" w14:paraId="4F98B0FE" w14:textId="77777777" w:rsidTr="00766387">
        <w:trPr>
          <w:trHeight w:val="57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7507448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489D747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6714B8ED" w14:textId="77777777" w:rsidR="007335B7" w:rsidRPr="002954A6" w:rsidRDefault="007335B7" w:rsidP="006F2883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="006F2883" w:rsidRPr="002954A6">
              <w:rPr>
                <w:rFonts w:ascii="Arial" w:hAnsi="Arial" w:cs="Arial"/>
              </w:rPr>
              <w:t>Did you meet the success criteria</w:t>
            </w:r>
            <w:r w:rsidRPr="002954A6">
              <w:rPr>
                <w:rFonts w:ascii="Arial" w:hAnsi="Arial" w:cs="Arial"/>
              </w:rPr>
              <w:t>?</w:t>
            </w:r>
            <w:r w:rsidR="006F2883" w:rsidRPr="002954A6">
              <w:rPr>
                <w:rFonts w:ascii="Arial" w:hAnsi="Arial" w:cs="Arial"/>
              </w:rPr>
              <w:t xml:space="preserve"> </w:t>
            </w:r>
            <w:r w:rsidRPr="002954A6">
              <w:rPr>
                <w:rFonts w:ascii="Arial" w:hAnsi="Arial" w:cs="Arial"/>
              </w:rPr>
              <w:t>I</w:t>
            </w:r>
            <w:r w:rsidR="000B25ED" w:rsidRPr="002954A6">
              <w:rPr>
                <w:rFonts w:ascii="Arial" w:hAnsi="Arial" w:cs="Arial"/>
              </w:rPr>
              <w:t>nclude impact on pupils not eli</w:t>
            </w:r>
            <w:r w:rsidRPr="002954A6">
              <w:rPr>
                <w:rFonts w:ascii="Arial" w:hAnsi="Arial" w:cs="Arial"/>
              </w:rPr>
              <w:t xml:space="preserve">gible for PP, </w:t>
            </w:r>
            <w:r w:rsidR="006F2883" w:rsidRPr="002954A6">
              <w:rPr>
                <w:rFonts w:ascii="Arial" w:hAnsi="Arial" w:cs="Arial"/>
              </w:rPr>
              <w:t>if</w:t>
            </w:r>
            <w:r w:rsidRPr="002954A6">
              <w:rPr>
                <w:rFonts w:ascii="Arial" w:hAnsi="Arial" w:cs="Arial"/>
              </w:rPr>
              <w:t xml:space="preserve">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210738C9" w14:textId="77777777" w:rsidR="009079EE" w:rsidRPr="002954A6" w:rsidRDefault="000B25ED" w:rsidP="009079EE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2D1A44F2" w14:textId="4AD324FA" w:rsidR="000B25ED" w:rsidRPr="002954A6" w:rsidRDefault="009079EE" w:rsidP="007335B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</w:t>
            </w:r>
            <w:r w:rsidR="007335B7" w:rsidRPr="002954A6">
              <w:rPr>
                <w:rFonts w:ascii="Arial" w:hAnsi="Arial" w:cs="Arial"/>
              </w:rPr>
              <w:t>and</w:t>
            </w:r>
            <w:r w:rsidRPr="002954A6">
              <w:rPr>
                <w:rFonts w:ascii="Arial" w:hAnsi="Arial" w:cs="Arial"/>
              </w:rPr>
              <w:t xml:space="preserve"> whether you</w:t>
            </w:r>
            <w:r w:rsidR="007335B7" w:rsidRPr="002954A6">
              <w:rPr>
                <w:rFonts w:ascii="Arial" w:hAnsi="Arial" w:cs="Arial"/>
              </w:rPr>
              <w:t xml:space="preserve"> will</w:t>
            </w:r>
            <w:r w:rsidRPr="002954A6">
              <w:rPr>
                <w:rFonts w:ascii="Arial" w:hAnsi="Arial" w:cs="Arial"/>
              </w:rPr>
              <w:t xml:space="preserve"> continue with this </w:t>
            </w:r>
            <w:r w:rsidR="007335B7" w:rsidRPr="002954A6">
              <w:rPr>
                <w:rFonts w:ascii="Arial" w:hAnsi="Arial" w:cs="Arial"/>
              </w:rPr>
              <w:t>approach</w:t>
            </w:r>
            <w:r w:rsidRPr="002954A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</w:tcPr>
          <w:p w14:paraId="63D3CE28" w14:textId="77777777" w:rsidR="000B25ED" w:rsidRPr="002954A6" w:rsidRDefault="000B25ED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44EB0118" w14:textId="77777777" w:rsidTr="00A33F73">
        <w:trPr>
          <w:trHeight w:hRule="exact" w:val="201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FCADFA9" w14:textId="77777777" w:rsidR="002D22A0" w:rsidRPr="006C7C85" w:rsidRDefault="00620176" w:rsidP="00620176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Improve attainment cross-circular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4F312A4" w14:textId="7E3703AA" w:rsidR="00620176" w:rsidRPr="006C7C85" w:rsidRDefault="00620176" w:rsidP="00620176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>Staff sent on external ‘growth mind</w:t>
            </w:r>
            <w:r w:rsidR="00DE33BF">
              <w:rPr>
                <w:color w:val="auto"/>
                <w:sz w:val="18"/>
                <w:szCs w:val="18"/>
              </w:rPr>
              <w:t>-</w:t>
            </w:r>
            <w:r w:rsidRPr="006C7C85">
              <w:rPr>
                <w:color w:val="auto"/>
                <w:sz w:val="18"/>
                <w:szCs w:val="18"/>
              </w:rPr>
              <w:t xml:space="preserve">set’ course </w:t>
            </w:r>
          </w:p>
          <w:p w14:paraId="4C1ED28D" w14:textId="77777777" w:rsidR="002D22A0" w:rsidRPr="006C7C85" w:rsidRDefault="002D22A0" w:rsidP="00CD68B1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CB385A6" w14:textId="77777777" w:rsidR="00A33F73" w:rsidRPr="006C7C85" w:rsidRDefault="00A33F73" w:rsidP="00A33F73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iCs/>
                <w:color w:val="auto"/>
                <w:sz w:val="18"/>
                <w:szCs w:val="18"/>
              </w:rPr>
              <w:t>Mixed</w:t>
            </w:r>
            <w:r w:rsidRPr="006C7C85">
              <w:rPr>
                <w:color w:val="auto"/>
                <w:sz w:val="18"/>
                <w:szCs w:val="18"/>
              </w:rPr>
              <w:t>: training has informed approach to building aspiration in school. We measured the impact on attainment for all children, not just PP eligible.</w:t>
            </w:r>
          </w:p>
          <w:p w14:paraId="5E1AE90D" w14:textId="77777777" w:rsidR="00A33F73" w:rsidRPr="005E3E6E" w:rsidRDefault="00A33F73" w:rsidP="00A33F73">
            <w:pPr>
              <w:pStyle w:val="Default"/>
              <w:rPr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>Success criteria: not fully met</w:t>
            </w:r>
            <w:r>
              <w:rPr>
                <w:color w:val="auto"/>
                <w:sz w:val="18"/>
                <w:szCs w:val="18"/>
              </w:rPr>
              <w:t>. A</w:t>
            </w:r>
            <w:r w:rsidRPr="006C7C85">
              <w:rPr>
                <w:color w:val="auto"/>
                <w:sz w:val="18"/>
                <w:szCs w:val="18"/>
              </w:rPr>
              <w:t>pproach shows promise</w:t>
            </w:r>
            <w:r w:rsidRPr="005E3E6E">
              <w:rPr>
                <w:sz w:val="18"/>
                <w:szCs w:val="18"/>
              </w:rPr>
              <w:t xml:space="preserve"> as evident from staff developing questioning technique as seen in lesson observation – best practice shared in briefings</w:t>
            </w:r>
            <w:r>
              <w:rPr>
                <w:sz w:val="18"/>
                <w:szCs w:val="18"/>
              </w:rPr>
              <w:t>.</w:t>
            </w:r>
          </w:p>
          <w:p w14:paraId="37504CAE" w14:textId="3ABF69AC" w:rsidR="002D22A0" w:rsidRPr="00A33F73" w:rsidRDefault="00A33F73" w:rsidP="00CD68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But </w:t>
            </w:r>
            <w:r w:rsidRPr="005E3E6E">
              <w:rPr>
                <w:sz w:val="18"/>
                <w:szCs w:val="18"/>
              </w:rPr>
              <w:t>Progress 8 data shows that PP students did not make expected progress.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E9A84EE" w14:textId="6FE16921" w:rsidR="002D22A0" w:rsidRPr="006C7C85" w:rsidRDefault="00A33F73" w:rsidP="00EE4D95">
            <w:pPr>
              <w:pStyle w:val="Default"/>
              <w:rPr>
                <w:color w:val="auto"/>
                <w:sz w:val="18"/>
                <w:szCs w:val="18"/>
              </w:rPr>
            </w:pPr>
            <w:r w:rsidRPr="002954A6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7AC6C55" wp14:editId="40606343">
                      <wp:simplePos x="0" y="0"/>
                      <wp:positionH relativeFrom="column">
                        <wp:posOffset>1680846</wp:posOffset>
                      </wp:positionH>
                      <wp:positionV relativeFrom="paragraph">
                        <wp:posOffset>370841</wp:posOffset>
                      </wp:positionV>
                      <wp:extent cx="352424" cy="485774"/>
                      <wp:effectExtent l="38100" t="38100" r="29210" b="2921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2424" cy="48577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B4D4F7F" id="Straight Arrow Connector 17" o:spid="_x0000_s1026" type="#_x0000_t32" style="position:absolute;margin-left:132.35pt;margin-top:29.2pt;width:27.75pt;height:38.2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" strokecolor="black [3213]">
                      <v:stroke endarrow="open"/>
                    </v:shape>
                  </w:pict>
                </mc:Fallback>
              </mc:AlternateContent>
            </w:r>
            <w:r w:rsidR="000D7ED1" w:rsidRPr="006C7C85">
              <w:rPr>
                <w:noProof/>
                <w:color w:val="auto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6A3A534" wp14:editId="358B194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854710</wp:posOffset>
                      </wp:positionV>
                      <wp:extent cx="3857625" cy="381000"/>
                      <wp:effectExtent l="0" t="0" r="28575" b="1905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4597A" w14:textId="77777777" w:rsidR="00ED0F8C" w:rsidRPr="00700CA9" w:rsidRDefault="00ED0F8C" w:rsidP="00ED0F8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For approaches which did not meet their success criteria, it is important to assess whether you will continue allocating funding and</w:t>
                                  </w:r>
                                  <w:r w:rsidR="00B44E17"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if </w:t>
                                  </w:r>
                                  <w:r w:rsidRPr="00700C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so, why.</w:t>
                                  </w:r>
                                </w:p>
                                <w:p w14:paraId="4B79A610" w14:textId="77777777" w:rsidR="00ED0F8C" w:rsidRPr="00B13714" w:rsidRDefault="00ED0F8C" w:rsidP="00ED0F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6A3A534" id="_x0000_s1036" type="#_x0000_t202" style="position:absolute;margin-left:-1.9pt;margin-top:67.3pt;width:303.75pt;height:3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">
                      <v:textbox>
                        <w:txbxContent>
                          <w:p w14:paraId="76D4597A" w14:textId="77777777" w:rsidR="00ED0F8C" w:rsidRPr="00700CA9" w:rsidRDefault="00ED0F8C" w:rsidP="00ED0F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approaches which did not meet their success criteria, it is important to assess whether you will continue allocating funding and</w:t>
                            </w:r>
                            <w:r w:rsidR="00B44E17"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if </w:t>
                            </w:r>
                            <w:r w:rsidRPr="00700C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so, why.</w:t>
                            </w:r>
                          </w:p>
                          <w:p w14:paraId="4B79A610" w14:textId="77777777" w:rsidR="00ED0F8C" w:rsidRPr="00B13714" w:rsidRDefault="00ED0F8C" w:rsidP="00ED0F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176" w:rsidRPr="006C7C85">
              <w:rPr>
                <w:color w:val="auto"/>
                <w:sz w:val="18"/>
                <w:szCs w:val="18"/>
              </w:rPr>
              <w:t xml:space="preserve">Staff were positive about the training and believe it has affected attitudes of students. We will not repeat the training, but continue implementing the approach and monitoring pupil response.  </w:t>
            </w:r>
          </w:p>
        </w:tc>
        <w:tc>
          <w:tcPr>
            <w:tcW w:w="1417" w:type="dxa"/>
          </w:tcPr>
          <w:p w14:paraId="28EA7082" w14:textId="77777777" w:rsidR="002D22A0" w:rsidRPr="006C7C85" w:rsidRDefault="00F359FE" w:rsidP="00530007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£42</w:t>
            </w:r>
            <w:r w:rsidR="00262114" w:rsidRPr="006C7C85">
              <w:rPr>
                <w:rFonts w:ascii="Arial" w:hAnsi="Arial" w:cs="Arial"/>
                <w:sz w:val="18"/>
                <w:szCs w:val="18"/>
              </w:rPr>
              <w:t>0</w:t>
            </w:r>
            <w:r w:rsidRPr="006C7C85">
              <w:rPr>
                <w:rFonts w:ascii="Arial" w:hAnsi="Arial" w:cs="Arial"/>
                <w:sz w:val="18"/>
                <w:szCs w:val="18"/>
              </w:rPr>
              <w:t xml:space="preserve"> per teacher for 1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6C7C85">
              <w:rPr>
                <w:rFonts w:ascii="Arial" w:hAnsi="Arial" w:cs="Arial"/>
                <w:sz w:val="18"/>
                <w:szCs w:val="18"/>
              </w:rPr>
              <w:t xml:space="preserve">teachers. </w:t>
            </w:r>
            <w:proofErr w:type="gramStart"/>
            <w:r w:rsidRPr="006C7C85">
              <w:rPr>
                <w:rFonts w:ascii="Arial" w:hAnsi="Arial" w:cs="Arial"/>
                <w:sz w:val="18"/>
                <w:szCs w:val="18"/>
              </w:rPr>
              <w:t>Plus</w:t>
            </w:r>
            <w:proofErr w:type="gramEnd"/>
            <w:r w:rsidRPr="006C7C85">
              <w:rPr>
                <w:rFonts w:ascii="Arial" w:hAnsi="Arial" w:cs="Arial"/>
                <w:sz w:val="18"/>
                <w:szCs w:val="18"/>
              </w:rPr>
              <w:t xml:space="preserve"> staff cover for training days.</w:t>
            </w:r>
            <w:r w:rsidR="00B7195B" w:rsidRPr="006C7C85">
              <w:rPr>
                <w:rFonts w:ascii="Arial" w:hAnsi="Arial" w:cs="Arial"/>
                <w:sz w:val="18"/>
                <w:szCs w:val="18"/>
              </w:rPr>
              <w:t xml:space="preserve"> £10,050</w:t>
            </w:r>
          </w:p>
        </w:tc>
      </w:tr>
      <w:tr w:rsidR="002954A6" w:rsidRPr="002954A6" w14:paraId="3D342804" w14:textId="77777777" w:rsidTr="007335B7">
        <w:trPr>
          <w:trHeight w:hRule="exact" w:val="312"/>
        </w:trPr>
        <w:tc>
          <w:tcPr>
            <w:tcW w:w="14992" w:type="dxa"/>
            <w:gridSpan w:val="5"/>
            <w:tcMar>
              <w:top w:w="57" w:type="dxa"/>
              <w:bottom w:w="57" w:type="dxa"/>
            </w:tcMar>
          </w:tcPr>
          <w:p w14:paraId="0695D5B5" w14:textId="77777777" w:rsidR="00A60ECF" w:rsidRPr="002954A6" w:rsidRDefault="009079EE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2954A6" w:rsidRPr="002954A6" w14:paraId="40DB90C8" w14:textId="77777777" w:rsidTr="00766387">
        <w:tc>
          <w:tcPr>
            <w:tcW w:w="2235" w:type="dxa"/>
            <w:tcMar>
              <w:top w:w="57" w:type="dxa"/>
              <w:bottom w:w="57" w:type="dxa"/>
            </w:tcMar>
          </w:tcPr>
          <w:p w14:paraId="14F00230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690B205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80A47B5" w14:textId="77777777" w:rsidR="007335B7" w:rsidRPr="002954A6" w:rsidRDefault="006F2883" w:rsidP="00EB5AD4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D6D8EB9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3F0909E0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58CCB8D4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954A6" w:rsidRPr="002954A6" w14:paraId="290AE235" w14:textId="77777777" w:rsidTr="00A33F73">
        <w:trPr>
          <w:trHeight w:hRule="exact" w:val="97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147C" w14:textId="224BB679" w:rsidR="007335B7" w:rsidRPr="006C7C85" w:rsidRDefault="002D22A0" w:rsidP="00063367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 xml:space="preserve">Improved Year 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>6</w:t>
            </w:r>
            <w:r w:rsidRPr="006C7C85">
              <w:rPr>
                <w:rFonts w:ascii="Arial" w:hAnsi="Arial" w:cs="Arial"/>
                <w:sz w:val="18"/>
                <w:szCs w:val="18"/>
              </w:rPr>
              <w:t xml:space="preserve"> literacy results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74ABFE" w14:textId="729961A2" w:rsidR="007335B7" w:rsidRPr="006C7C85" w:rsidRDefault="002D22A0" w:rsidP="002D22A0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One to one tuition delivered by qualified teacher</w:t>
            </w:r>
            <w:r w:rsidR="00E106F9" w:rsidRPr="006C7C85">
              <w:rPr>
                <w:rFonts w:ascii="Arial" w:hAnsi="Arial" w:cs="Arial"/>
                <w:sz w:val="18"/>
                <w:szCs w:val="18"/>
              </w:rPr>
              <w:t xml:space="preserve"> using planned programme</w:t>
            </w:r>
            <w:r w:rsidR="004918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51E23F61" w14:textId="6A7AFA92" w:rsidR="00CD68B1" w:rsidRPr="006C7C85" w:rsidRDefault="002D22A0" w:rsidP="00063367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iCs/>
                <w:color w:val="auto"/>
                <w:sz w:val="18"/>
                <w:szCs w:val="18"/>
              </w:rPr>
              <w:t>High</w:t>
            </w:r>
            <w:r w:rsidRPr="006C7C85">
              <w:rPr>
                <w:color w:val="auto"/>
                <w:sz w:val="18"/>
                <w:szCs w:val="18"/>
              </w:rPr>
              <w:t xml:space="preserve">: observed increased progress amongst participating children compared to peers, as measured </w:t>
            </w:r>
            <w:r w:rsidR="00F54E2A" w:rsidRPr="006C7C85">
              <w:rPr>
                <w:color w:val="auto"/>
                <w:sz w:val="18"/>
                <w:szCs w:val="18"/>
              </w:rPr>
              <w:t>using</w:t>
            </w:r>
            <w:r w:rsidR="00A00036" w:rsidRPr="006C7C85">
              <w:rPr>
                <w:color w:val="auto"/>
                <w:sz w:val="18"/>
                <w:szCs w:val="18"/>
              </w:rPr>
              <w:t xml:space="preserve"> scores on the</w:t>
            </w:r>
            <w:r w:rsidR="00F54E2A" w:rsidRPr="006C7C85">
              <w:rPr>
                <w:color w:val="auto"/>
                <w:sz w:val="18"/>
                <w:szCs w:val="18"/>
              </w:rPr>
              <w:t xml:space="preserve"> Progress in English test</w:t>
            </w:r>
            <w:r w:rsidRPr="006C7C85">
              <w:rPr>
                <w:color w:val="auto"/>
                <w:sz w:val="18"/>
                <w:szCs w:val="18"/>
              </w:rPr>
              <w:t>. Success criteria</w:t>
            </w:r>
            <w:r w:rsidR="00620176" w:rsidRPr="006C7C85">
              <w:rPr>
                <w:color w:val="auto"/>
                <w:sz w:val="18"/>
                <w:szCs w:val="18"/>
              </w:rPr>
              <w:t>:</w:t>
            </w:r>
            <w:r w:rsidRPr="006C7C85">
              <w:rPr>
                <w:color w:val="auto"/>
                <w:sz w:val="18"/>
                <w:szCs w:val="18"/>
              </w:rPr>
              <w:t xml:space="preserve"> met.</w:t>
            </w:r>
            <w:r w:rsidR="00E106F9" w:rsidRPr="006C7C85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6FA64912" w14:textId="77777777" w:rsidR="007335B7" w:rsidRPr="006C7C85" w:rsidRDefault="002D22A0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 xml:space="preserve">This seemed to be most effective when the focus area was determined by the class teacher based on their observations of the pupil. We will continue next year. </w:t>
            </w:r>
          </w:p>
        </w:tc>
        <w:tc>
          <w:tcPr>
            <w:tcW w:w="1417" w:type="dxa"/>
          </w:tcPr>
          <w:p w14:paraId="594E39C3" w14:textId="77777777" w:rsidR="007335B7" w:rsidRPr="006C7C85" w:rsidRDefault="00B7195B" w:rsidP="00530007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£1550</w:t>
            </w:r>
            <w:r w:rsidR="00F54E2A" w:rsidRPr="006C7C85">
              <w:rPr>
                <w:rFonts w:ascii="Arial" w:hAnsi="Arial" w:cs="Arial"/>
                <w:sz w:val="18"/>
                <w:szCs w:val="18"/>
              </w:rPr>
              <w:t xml:space="preserve"> per pupil for 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>13</w:t>
            </w:r>
            <w:r w:rsidR="00F54E2A" w:rsidRPr="006C7C85">
              <w:rPr>
                <w:rFonts w:ascii="Arial" w:hAnsi="Arial" w:cs="Arial"/>
                <w:sz w:val="18"/>
                <w:szCs w:val="18"/>
              </w:rPr>
              <w:t xml:space="preserve"> pupils. 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>£20,150.</w:t>
            </w:r>
          </w:p>
        </w:tc>
      </w:tr>
      <w:tr w:rsidR="002954A6" w:rsidRPr="002954A6" w14:paraId="5B53F9C7" w14:textId="77777777" w:rsidTr="007335B7">
        <w:trPr>
          <w:trHeight w:hRule="exact" w:val="312"/>
        </w:trPr>
        <w:tc>
          <w:tcPr>
            <w:tcW w:w="14992" w:type="dxa"/>
            <w:gridSpan w:val="5"/>
            <w:tcMar>
              <w:top w:w="57" w:type="dxa"/>
              <w:bottom w:w="57" w:type="dxa"/>
            </w:tcMar>
          </w:tcPr>
          <w:p w14:paraId="62E737C9" w14:textId="77777777" w:rsidR="007335B7" w:rsidRPr="002954A6" w:rsidRDefault="00B369C7" w:rsidP="004F6468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</w:t>
            </w:r>
            <w:r w:rsidR="006F2883" w:rsidRPr="002954A6">
              <w:rPr>
                <w:rFonts w:ascii="Arial" w:hAnsi="Arial" w:cs="Arial"/>
                <w:b/>
              </w:rPr>
              <w:t xml:space="preserve"> approaches</w:t>
            </w:r>
          </w:p>
        </w:tc>
      </w:tr>
      <w:tr w:rsidR="002954A6" w:rsidRPr="002954A6" w14:paraId="13EA6F62" w14:textId="77777777" w:rsidTr="00766387">
        <w:tc>
          <w:tcPr>
            <w:tcW w:w="2235" w:type="dxa"/>
            <w:tcMar>
              <w:top w:w="57" w:type="dxa"/>
              <w:bottom w:w="57" w:type="dxa"/>
            </w:tcMar>
          </w:tcPr>
          <w:p w14:paraId="3FA22661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A71DF8" w14:textId="77777777" w:rsidR="007335B7" w:rsidRPr="002954A6" w:rsidRDefault="007335B7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8359EEB" w14:textId="77777777" w:rsidR="007335B7" w:rsidRPr="002954A6" w:rsidRDefault="006F2883" w:rsidP="00EB5AD4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C1E5F76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0440ED4A" w14:textId="77777777" w:rsidR="007335B7" w:rsidRPr="002954A6" w:rsidRDefault="007335B7" w:rsidP="00EB5AD4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49DBE4EF" w14:textId="77777777" w:rsidR="007335B7" w:rsidRPr="002954A6" w:rsidRDefault="007335B7" w:rsidP="001E7B91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2D22A0" w:rsidRPr="00AE78F2" w14:paraId="17C53B0A" w14:textId="77777777" w:rsidTr="0004731E">
        <w:trPr>
          <w:trHeight w:hRule="exact" w:val="110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3BFABD0" w14:textId="77777777" w:rsidR="002D22A0" w:rsidRPr="006C7C85" w:rsidRDefault="00530007" w:rsidP="008D2DAF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Maintain p</w:t>
            </w:r>
            <w:r w:rsidR="00456ABA" w:rsidRPr="006C7C85">
              <w:rPr>
                <w:rFonts w:ascii="Arial" w:hAnsi="Arial" w:cs="Arial"/>
                <w:sz w:val="18"/>
                <w:szCs w:val="18"/>
              </w:rPr>
              <w:t>rogress for high ability pupils over summer.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A049B8F" w14:textId="013F0A4E" w:rsidR="002D22A0" w:rsidRPr="006C7C85" w:rsidRDefault="002D22A0" w:rsidP="00A33F73">
            <w:pPr>
              <w:pStyle w:val="Default"/>
              <w:rPr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 xml:space="preserve">Summer school programme for </w:t>
            </w:r>
            <w:r w:rsidR="00530007" w:rsidRPr="006C7C85">
              <w:rPr>
                <w:color w:val="auto"/>
                <w:sz w:val="18"/>
                <w:szCs w:val="18"/>
              </w:rPr>
              <w:t>high ability PP pupils.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DD07E37" w14:textId="77777777" w:rsidR="002D22A0" w:rsidRPr="006C7C85" w:rsidRDefault="002D22A0" w:rsidP="00A00036">
            <w:pPr>
              <w:pStyle w:val="Default"/>
              <w:rPr>
                <w:color w:val="auto"/>
                <w:sz w:val="18"/>
                <w:szCs w:val="18"/>
              </w:rPr>
            </w:pPr>
            <w:r w:rsidRPr="006C7C85">
              <w:rPr>
                <w:color w:val="auto"/>
                <w:sz w:val="18"/>
                <w:szCs w:val="18"/>
              </w:rPr>
              <w:t>Medium-low: positive impact for student</w:t>
            </w:r>
            <w:r w:rsidR="00A00036" w:rsidRPr="006C7C85">
              <w:rPr>
                <w:color w:val="auto"/>
                <w:sz w:val="18"/>
                <w:szCs w:val="18"/>
              </w:rPr>
              <w:t>s who attended but many did not.</w:t>
            </w:r>
            <w:r w:rsidRPr="006C7C85">
              <w:rPr>
                <w:color w:val="auto"/>
                <w:sz w:val="18"/>
                <w:szCs w:val="18"/>
              </w:rPr>
              <w:t xml:space="preserve"> Success </w:t>
            </w:r>
            <w:r w:rsidR="00620176" w:rsidRPr="006C7C85">
              <w:rPr>
                <w:color w:val="auto"/>
                <w:sz w:val="18"/>
                <w:szCs w:val="18"/>
              </w:rPr>
              <w:t>c</w:t>
            </w:r>
            <w:r w:rsidRPr="006C7C85">
              <w:rPr>
                <w:color w:val="auto"/>
                <w:sz w:val="18"/>
                <w:szCs w:val="18"/>
              </w:rPr>
              <w:t>riteria</w:t>
            </w:r>
            <w:r w:rsidR="00620176" w:rsidRPr="006C7C85">
              <w:rPr>
                <w:color w:val="auto"/>
                <w:sz w:val="18"/>
                <w:szCs w:val="18"/>
              </w:rPr>
              <w:t>:</w:t>
            </w:r>
            <w:r w:rsidRPr="006C7C85">
              <w:rPr>
                <w:color w:val="auto"/>
                <w:sz w:val="18"/>
                <w:szCs w:val="18"/>
              </w:rPr>
              <w:t xml:space="preserve"> not met.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286BF7A" w14:textId="77777777" w:rsidR="002D22A0" w:rsidRPr="006C7C85" w:rsidRDefault="002D22A0" w:rsidP="00A00036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>Next year we will try to provide more intensi</w:t>
            </w:r>
            <w:r w:rsidR="00A00036" w:rsidRPr="006C7C85">
              <w:rPr>
                <w:rFonts w:ascii="Arial" w:hAnsi="Arial" w:cs="Arial"/>
                <w:sz w:val="18"/>
                <w:szCs w:val="18"/>
              </w:rPr>
              <w:t>ve after-school support instead, with parental engagement to encourage attendance.</w:t>
            </w:r>
          </w:p>
        </w:tc>
        <w:tc>
          <w:tcPr>
            <w:tcW w:w="1417" w:type="dxa"/>
          </w:tcPr>
          <w:p w14:paraId="566C6756" w14:textId="77777777" w:rsidR="002D22A0" w:rsidRPr="006C7C85" w:rsidRDefault="00F54E2A" w:rsidP="00530007">
            <w:pPr>
              <w:rPr>
                <w:rFonts w:ascii="Arial" w:hAnsi="Arial" w:cs="Arial"/>
                <w:sz w:val="18"/>
                <w:szCs w:val="18"/>
              </w:rPr>
            </w:pPr>
            <w:r w:rsidRPr="006C7C85">
              <w:rPr>
                <w:rFonts w:ascii="Arial" w:hAnsi="Arial" w:cs="Arial"/>
                <w:sz w:val="18"/>
                <w:szCs w:val="18"/>
              </w:rPr>
              <w:t xml:space="preserve">£1260 per pupil for 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>21</w:t>
            </w:r>
            <w:r w:rsidRPr="006C7C85">
              <w:rPr>
                <w:rFonts w:ascii="Arial" w:hAnsi="Arial" w:cs="Arial"/>
                <w:sz w:val="18"/>
                <w:szCs w:val="18"/>
              </w:rPr>
              <w:t xml:space="preserve"> pupils</w:t>
            </w:r>
            <w:r w:rsidR="00B7195B" w:rsidRPr="006C7C85">
              <w:rPr>
                <w:rFonts w:ascii="Arial" w:hAnsi="Arial" w:cs="Arial"/>
                <w:sz w:val="18"/>
                <w:szCs w:val="18"/>
              </w:rPr>
              <w:t>. £</w:t>
            </w:r>
            <w:r w:rsidR="00530007" w:rsidRPr="006C7C85">
              <w:rPr>
                <w:rFonts w:ascii="Arial" w:hAnsi="Arial" w:cs="Arial"/>
                <w:sz w:val="18"/>
                <w:szCs w:val="18"/>
              </w:rPr>
              <w:t>26,460.</w:t>
            </w:r>
          </w:p>
        </w:tc>
      </w:tr>
    </w:tbl>
    <w:p w14:paraId="0476BE96" w14:textId="77777777" w:rsidR="00766387" w:rsidRPr="00AE78F2" w:rsidRDefault="00766387" w:rsidP="00A33F73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E34A8F" w:rsidRPr="00E34A8F" w14:paraId="1C11AF50" w14:textId="77777777" w:rsidTr="00267F85">
        <w:tc>
          <w:tcPr>
            <w:tcW w:w="14992" w:type="dxa"/>
            <w:shd w:val="clear" w:color="auto" w:fill="CFDCE3"/>
            <w:tcMar>
              <w:top w:w="57" w:type="dxa"/>
              <w:bottom w:w="57" w:type="dxa"/>
            </w:tcMar>
          </w:tcPr>
          <w:p w14:paraId="5A7A2CB3" w14:textId="77777777" w:rsidR="00766387" w:rsidRPr="00E34A8F" w:rsidRDefault="00797116" w:rsidP="00766387">
            <w:pPr>
              <w:pStyle w:val="ListParagraph"/>
              <w:numPr>
                <w:ilvl w:val="0"/>
                <w:numId w:val="17"/>
              </w:numPr>
              <w:ind w:left="567"/>
              <w:rPr>
                <w:rFonts w:ascii="Arial" w:hAnsi="Arial" w:cs="Arial"/>
                <w:b/>
              </w:rPr>
            </w:pPr>
            <w:r w:rsidRPr="00E34A8F">
              <w:rPr>
                <w:rFonts w:ascii="Arial" w:hAnsi="Arial" w:cs="Arial"/>
                <w:b/>
              </w:rPr>
              <w:t>Additional detail</w:t>
            </w:r>
          </w:p>
        </w:tc>
      </w:tr>
      <w:tr w:rsidR="00E34A8F" w:rsidRPr="00E34A8F" w14:paraId="5564785F" w14:textId="77777777" w:rsidTr="00ED0F8C">
        <w:tc>
          <w:tcPr>
            <w:tcW w:w="14992" w:type="dxa"/>
            <w:shd w:val="clear" w:color="auto" w:fill="auto"/>
            <w:tcMar>
              <w:top w:w="57" w:type="dxa"/>
              <w:bottom w:w="57" w:type="dxa"/>
            </w:tcMar>
          </w:tcPr>
          <w:p w14:paraId="6D7F5332" w14:textId="77777777" w:rsidR="00ED0F8C" w:rsidRPr="00E34A8F" w:rsidRDefault="00481041" w:rsidP="00B44E17">
            <w:pPr>
              <w:pStyle w:val="ListParagraph"/>
              <w:ind w:left="567"/>
              <w:rPr>
                <w:rFonts w:ascii="Arial" w:hAnsi="Arial" w:cs="Arial"/>
              </w:rPr>
            </w:pPr>
            <w:r w:rsidRPr="00E34A8F">
              <w:rPr>
                <w:rFonts w:ascii="Arial" w:hAnsi="Arial" w:cs="Arial"/>
              </w:rPr>
              <w:t>In this section y</w:t>
            </w:r>
            <w:r w:rsidR="00746605" w:rsidRPr="00E34A8F">
              <w:rPr>
                <w:rFonts w:ascii="Arial" w:hAnsi="Arial" w:cs="Arial"/>
              </w:rPr>
              <w:t>ou can annex</w:t>
            </w:r>
            <w:r w:rsidR="00797116" w:rsidRPr="00E34A8F">
              <w:rPr>
                <w:rFonts w:ascii="Arial" w:hAnsi="Arial" w:cs="Arial"/>
              </w:rPr>
              <w:t xml:space="preserve"> or refer to </w:t>
            </w:r>
            <w:r w:rsidR="00797116" w:rsidRPr="00E34A8F">
              <w:rPr>
                <w:rFonts w:ascii="Arial" w:hAnsi="Arial" w:cs="Arial"/>
                <w:b/>
              </w:rPr>
              <w:t>additional</w:t>
            </w:r>
            <w:r w:rsidR="00797116" w:rsidRPr="00E34A8F">
              <w:rPr>
                <w:rFonts w:ascii="Arial" w:hAnsi="Arial" w:cs="Arial"/>
              </w:rPr>
              <w:t xml:space="preserve"> information which you have used to </w:t>
            </w:r>
            <w:r w:rsidR="00B44E17" w:rsidRPr="00E34A8F">
              <w:rPr>
                <w:rFonts w:ascii="Arial" w:hAnsi="Arial" w:cs="Arial"/>
              </w:rPr>
              <w:t>inform the statement above.</w:t>
            </w:r>
          </w:p>
          <w:p w14:paraId="425BC369" w14:textId="2395852F" w:rsidR="00864593" w:rsidRPr="0004731E" w:rsidRDefault="00240F98" w:rsidP="0004731E">
            <w:pPr>
              <w:pStyle w:val="ListParagraph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E34A8F">
              <w:rPr>
                <w:rFonts w:ascii="Arial" w:hAnsi="Arial" w:cs="Arial"/>
                <w:sz w:val="18"/>
                <w:szCs w:val="18"/>
              </w:rPr>
              <w:t xml:space="preserve">Our full strategy </w:t>
            </w:r>
            <w:r w:rsidR="00845265">
              <w:rPr>
                <w:rFonts w:ascii="Arial" w:hAnsi="Arial" w:cs="Arial"/>
                <w:sz w:val="18"/>
                <w:szCs w:val="18"/>
              </w:rPr>
              <w:t>document can be found online at</w:t>
            </w:r>
            <w:r w:rsidRPr="00E34A8F">
              <w:rPr>
                <w:rFonts w:ascii="Arial" w:hAnsi="Arial" w:cs="Arial"/>
                <w:sz w:val="18"/>
                <w:szCs w:val="18"/>
              </w:rPr>
              <w:t xml:space="preserve">: www.aschool.sch.uk </w:t>
            </w:r>
          </w:p>
        </w:tc>
      </w:tr>
    </w:tbl>
    <w:p w14:paraId="0A6ABD91" w14:textId="77777777" w:rsidR="00AE66C2" w:rsidRDefault="00AE66C2" w:rsidP="0004731E"/>
    <w:sectPr w:rsidR="00AE66C2" w:rsidSect="00F25DF2">
      <w:footerReference w:type="default" r:id="rId23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4D50" w14:textId="77777777" w:rsidR="00454A9C" w:rsidRDefault="00454A9C" w:rsidP="00CD68B1">
      <w:r>
        <w:separator/>
      </w:r>
    </w:p>
  </w:endnote>
  <w:endnote w:type="continuationSeparator" w:id="0">
    <w:p w14:paraId="204DB640" w14:textId="77777777" w:rsidR="00454A9C" w:rsidRDefault="00454A9C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28CC" w14:textId="6C414191" w:rsidR="00004FB6" w:rsidRPr="00004FB6" w:rsidRDefault="00004FB6">
    <w:pPr>
      <w:pStyle w:val="Footer"/>
      <w:rPr>
        <w:rFonts w:ascii="Arial" w:hAnsi="Arial" w:cs="Arial"/>
      </w:rPr>
    </w:pPr>
    <w:r w:rsidRPr="00004FB6">
      <w:rPr>
        <w:rFonts w:ascii="Arial" w:hAnsi="Arial" w:cs="Arial"/>
      </w:rPr>
      <w:t>May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71FC9" w14:textId="77777777" w:rsidR="00454A9C" w:rsidRDefault="00454A9C" w:rsidP="00CD68B1">
      <w:r>
        <w:separator/>
      </w:r>
    </w:p>
  </w:footnote>
  <w:footnote w:type="continuationSeparator" w:id="0">
    <w:p w14:paraId="3D53DD53" w14:textId="77777777" w:rsidR="00454A9C" w:rsidRDefault="00454A9C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10"/>
  </w:num>
  <w:num w:numId="7">
    <w:abstractNumId w:val="8"/>
  </w:num>
  <w:num w:numId="8">
    <w:abstractNumId w:val="9"/>
  </w:num>
  <w:num w:numId="9">
    <w:abstractNumId w:val="26"/>
  </w:num>
  <w:num w:numId="10">
    <w:abstractNumId w:val="20"/>
  </w:num>
  <w:num w:numId="11">
    <w:abstractNumId w:val="14"/>
  </w:num>
  <w:num w:numId="12">
    <w:abstractNumId w:val="7"/>
  </w:num>
  <w:num w:numId="13">
    <w:abstractNumId w:val="13"/>
  </w:num>
  <w:num w:numId="14">
    <w:abstractNumId w:val="3"/>
  </w:num>
  <w:num w:numId="15">
    <w:abstractNumId w:val="24"/>
  </w:num>
  <w:num w:numId="16">
    <w:abstractNumId w:val="23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22"/>
  </w:num>
  <w:num w:numId="22">
    <w:abstractNumId w:val="25"/>
  </w:num>
  <w:num w:numId="23">
    <w:abstractNumId w:val="6"/>
  </w:num>
  <w:num w:numId="24">
    <w:abstractNumId w:val="11"/>
  </w:num>
  <w:num w:numId="25">
    <w:abstractNumId w:val="17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2"/>
    <w:rsid w:val="00004FB6"/>
    <w:rsid w:val="000315F8"/>
    <w:rsid w:val="0004399F"/>
    <w:rsid w:val="0004731E"/>
    <w:rsid w:val="000473C9"/>
    <w:rsid w:val="000501F0"/>
    <w:rsid w:val="00052324"/>
    <w:rsid w:val="000557F9"/>
    <w:rsid w:val="00063367"/>
    <w:rsid w:val="000A25FC"/>
    <w:rsid w:val="000B25ED"/>
    <w:rsid w:val="000B5413"/>
    <w:rsid w:val="000C37C2"/>
    <w:rsid w:val="000C4CF8"/>
    <w:rsid w:val="000D0B47"/>
    <w:rsid w:val="000D480D"/>
    <w:rsid w:val="000D7ED1"/>
    <w:rsid w:val="000E4243"/>
    <w:rsid w:val="001137CF"/>
    <w:rsid w:val="00117186"/>
    <w:rsid w:val="00121D72"/>
    <w:rsid w:val="00125340"/>
    <w:rsid w:val="00125BA7"/>
    <w:rsid w:val="00131CA9"/>
    <w:rsid w:val="001849D6"/>
    <w:rsid w:val="001B794A"/>
    <w:rsid w:val="001C686D"/>
    <w:rsid w:val="001E7B91"/>
    <w:rsid w:val="00232CF5"/>
    <w:rsid w:val="00240F98"/>
    <w:rsid w:val="00254A66"/>
    <w:rsid w:val="00257811"/>
    <w:rsid w:val="00262114"/>
    <w:rsid w:val="002622B6"/>
    <w:rsid w:val="00267F85"/>
    <w:rsid w:val="002856C3"/>
    <w:rsid w:val="002954A6"/>
    <w:rsid w:val="002962F2"/>
    <w:rsid w:val="002B3394"/>
    <w:rsid w:val="002D0A33"/>
    <w:rsid w:val="002D22A0"/>
    <w:rsid w:val="002E686F"/>
    <w:rsid w:val="002F6FB5"/>
    <w:rsid w:val="00320C3A"/>
    <w:rsid w:val="00337056"/>
    <w:rsid w:val="00351952"/>
    <w:rsid w:val="00366499"/>
    <w:rsid w:val="00380587"/>
    <w:rsid w:val="003822C1"/>
    <w:rsid w:val="00390402"/>
    <w:rsid w:val="003957BD"/>
    <w:rsid w:val="003961A3"/>
    <w:rsid w:val="003B5C5D"/>
    <w:rsid w:val="003B6371"/>
    <w:rsid w:val="003C79F6"/>
    <w:rsid w:val="003D2143"/>
    <w:rsid w:val="003F7BE2"/>
    <w:rsid w:val="00402EED"/>
    <w:rsid w:val="004107D2"/>
    <w:rsid w:val="00423264"/>
    <w:rsid w:val="00435936"/>
    <w:rsid w:val="00454A9C"/>
    <w:rsid w:val="00456ABA"/>
    <w:rsid w:val="004642B2"/>
    <w:rsid w:val="004642BC"/>
    <w:rsid w:val="004667CF"/>
    <w:rsid w:val="004667DB"/>
    <w:rsid w:val="00481041"/>
    <w:rsid w:val="0049188F"/>
    <w:rsid w:val="00492683"/>
    <w:rsid w:val="00496D7D"/>
    <w:rsid w:val="004B3C35"/>
    <w:rsid w:val="004C5467"/>
    <w:rsid w:val="004D053F"/>
    <w:rsid w:val="004D3FC1"/>
    <w:rsid w:val="004E5349"/>
    <w:rsid w:val="004E5B85"/>
    <w:rsid w:val="004F36D5"/>
    <w:rsid w:val="004F6468"/>
    <w:rsid w:val="00501685"/>
    <w:rsid w:val="00503380"/>
    <w:rsid w:val="00530007"/>
    <w:rsid w:val="00540101"/>
    <w:rsid w:val="00540319"/>
    <w:rsid w:val="00541F7B"/>
    <w:rsid w:val="00557E19"/>
    <w:rsid w:val="00557E9F"/>
    <w:rsid w:val="0056652E"/>
    <w:rsid w:val="005710AB"/>
    <w:rsid w:val="005832BE"/>
    <w:rsid w:val="0058583E"/>
    <w:rsid w:val="00597346"/>
    <w:rsid w:val="005A04D4"/>
    <w:rsid w:val="005A25B5"/>
    <w:rsid w:val="005A3451"/>
    <w:rsid w:val="005D06F3"/>
    <w:rsid w:val="005E2CF9"/>
    <w:rsid w:val="005E54F3"/>
    <w:rsid w:val="00601130"/>
    <w:rsid w:val="00611495"/>
    <w:rsid w:val="00620176"/>
    <w:rsid w:val="00626887"/>
    <w:rsid w:val="00630044"/>
    <w:rsid w:val="00630BE0"/>
    <w:rsid w:val="00636313"/>
    <w:rsid w:val="00636F61"/>
    <w:rsid w:val="00683A3C"/>
    <w:rsid w:val="006B358C"/>
    <w:rsid w:val="006C7C85"/>
    <w:rsid w:val="006D447D"/>
    <w:rsid w:val="006D5E63"/>
    <w:rsid w:val="006E6C0F"/>
    <w:rsid w:val="006F0B6A"/>
    <w:rsid w:val="006F2883"/>
    <w:rsid w:val="00700CA9"/>
    <w:rsid w:val="007335B7"/>
    <w:rsid w:val="00743BF3"/>
    <w:rsid w:val="00746605"/>
    <w:rsid w:val="00765EFB"/>
    <w:rsid w:val="00766387"/>
    <w:rsid w:val="00767E1D"/>
    <w:rsid w:val="00797116"/>
    <w:rsid w:val="007A2742"/>
    <w:rsid w:val="007B141B"/>
    <w:rsid w:val="007B228E"/>
    <w:rsid w:val="007C2B91"/>
    <w:rsid w:val="007C4F4A"/>
    <w:rsid w:val="007C749E"/>
    <w:rsid w:val="007F271A"/>
    <w:rsid w:val="007F3C16"/>
    <w:rsid w:val="00827203"/>
    <w:rsid w:val="0084389C"/>
    <w:rsid w:val="00845265"/>
    <w:rsid w:val="0085024F"/>
    <w:rsid w:val="00863790"/>
    <w:rsid w:val="00864593"/>
    <w:rsid w:val="0088412D"/>
    <w:rsid w:val="008B7FE5"/>
    <w:rsid w:val="008C10E9"/>
    <w:rsid w:val="008D58CE"/>
    <w:rsid w:val="008E364E"/>
    <w:rsid w:val="008E64E9"/>
    <w:rsid w:val="008F0F73"/>
    <w:rsid w:val="008F69EC"/>
    <w:rsid w:val="009021E8"/>
    <w:rsid w:val="009079EE"/>
    <w:rsid w:val="00914D6D"/>
    <w:rsid w:val="00915380"/>
    <w:rsid w:val="00917D70"/>
    <w:rsid w:val="009242F1"/>
    <w:rsid w:val="00972129"/>
    <w:rsid w:val="00975740"/>
    <w:rsid w:val="00992C5E"/>
    <w:rsid w:val="00996DE0"/>
    <w:rsid w:val="009E7A9D"/>
    <w:rsid w:val="009F1341"/>
    <w:rsid w:val="009F480D"/>
    <w:rsid w:val="00A00036"/>
    <w:rsid w:val="00A13FBB"/>
    <w:rsid w:val="00A24C51"/>
    <w:rsid w:val="00A32773"/>
    <w:rsid w:val="00A33F73"/>
    <w:rsid w:val="00A37195"/>
    <w:rsid w:val="00A37D2D"/>
    <w:rsid w:val="00A439AF"/>
    <w:rsid w:val="00A57107"/>
    <w:rsid w:val="00A60ECF"/>
    <w:rsid w:val="00A6273A"/>
    <w:rsid w:val="00A6366C"/>
    <w:rsid w:val="00A77153"/>
    <w:rsid w:val="00A8709B"/>
    <w:rsid w:val="00AB5B2A"/>
    <w:rsid w:val="00AE66C2"/>
    <w:rsid w:val="00AE77EC"/>
    <w:rsid w:val="00AE78F2"/>
    <w:rsid w:val="00B01C9A"/>
    <w:rsid w:val="00B13714"/>
    <w:rsid w:val="00B17B33"/>
    <w:rsid w:val="00B31AA4"/>
    <w:rsid w:val="00B3409B"/>
    <w:rsid w:val="00B369C7"/>
    <w:rsid w:val="00B36BB9"/>
    <w:rsid w:val="00B44A21"/>
    <w:rsid w:val="00B44E17"/>
    <w:rsid w:val="00B55BC5"/>
    <w:rsid w:val="00B60E7C"/>
    <w:rsid w:val="00B63631"/>
    <w:rsid w:val="00B668B6"/>
    <w:rsid w:val="00B7195B"/>
    <w:rsid w:val="00B72939"/>
    <w:rsid w:val="00B80272"/>
    <w:rsid w:val="00B9382E"/>
    <w:rsid w:val="00BA3C3E"/>
    <w:rsid w:val="00BC7733"/>
    <w:rsid w:val="00BE3670"/>
    <w:rsid w:val="00BE5BCA"/>
    <w:rsid w:val="00C00F3C"/>
    <w:rsid w:val="00C04C4C"/>
    <w:rsid w:val="00C068B2"/>
    <w:rsid w:val="00C102E1"/>
    <w:rsid w:val="00C14FAE"/>
    <w:rsid w:val="00C32D5C"/>
    <w:rsid w:val="00C34113"/>
    <w:rsid w:val="00C35120"/>
    <w:rsid w:val="00C70B05"/>
    <w:rsid w:val="00C73995"/>
    <w:rsid w:val="00C77968"/>
    <w:rsid w:val="00C8030B"/>
    <w:rsid w:val="00CA1AF5"/>
    <w:rsid w:val="00CD2230"/>
    <w:rsid w:val="00CD68B1"/>
    <w:rsid w:val="00CE1584"/>
    <w:rsid w:val="00CF02DE"/>
    <w:rsid w:val="00CF1B9B"/>
    <w:rsid w:val="00D11A2D"/>
    <w:rsid w:val="00D309A5"/>
    <w:rsid w:val="00D35464"/>
    <w:rsid w:val="00D370F4"/>
    <w:rsid w:val="00D46E95"/>
    <w:rsid w:val="00D504EA"/>
    <w:rsid w:val="00D51EA2"/>
    <w:rsid w:val="00D82EF5"/>
    <w:rsid w:val="00D8454C"/>
    <w:rsid w:val="00D9429A"/>
    <w:rsid w:val="00DC3F30"/>
    <w:rsid w:val="00DE33BF"/>
    <w:rsid w:val="00DF76AB"/>
    <w:rsid w:val="00E04EE8"/>
    <w:rsid w:val="00E106F9"/>
    <w:rsid w:val="00E20F63"/>
    <w:rsid w:val="00E34A8F"/>
    <w:rsid w:val="00E354EA"/>
    <w:rsid w:val="00E35628"/>
    <w:rsid w:val="00E5066A"/>
    <w:rsid w:val="00E865E4"/>
    <w:rsid w:val="00E96E48"/>
    <w:rsid w:val="00EB090F"/>
    <w:rsid w:val="00EB7216"/>
    <w:rsid w:val="00ED0F8C"/>
    <w:rsid w:val="00EE4D95"/>
    <w:rsid w:val="00EE50D0"/>
    <w:rsid w:val="00EF2A09"/>
    <w:rsid w:val="00EF2C1C"/>
    <w:rsid w:val="00F148B0"/>
    <w:rsid w:val="00F25DF2"/>
    <w:rsid w:val="00F359FE"/>
    <w:rsid w:val="00F36497"/>
    <w:rsid w:val="00F367C9"/>
    <w:rsid w:val="00F54E2A"/>
    <w:rsid w:val="00F55645"/>
    <w:rsid w:val="00F55DE6"/>
    <w:rsid w:val="00F61904"/>
    <w:rsid w:val="00F71231"/>
    <w:rsid w:val="00F84A60"/>
    <w:rsid w:val="00F85CBD"/>
    <w:rsid w:val="00F87EC9"/>
    <w:rsid w:val="00F93C25"/>
    <w:rsid w:val="00F9458B"/>
    <w:rsid w:val="00F970BA"/>
    <w:rsid w:val="00FB153F"/>
    <w:rsid w:val="00FB223A"/>
    <w:rsid w:val="00FC6354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B0B5E"/>
  <w15:docId w15:val="{83780A68-5176-418B-92E7-72396B9C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ww.nfer.ac.uk/publications/PUPP01/PUPP01_home.cfm" TargetMode="External"/><Relationship Id="rId21" Type="http://schemas.openxmlformats.org/officeDocument/2006/relationships/hyperlink" Target="https://www.gov.uk/government/uploads/system/uploads/attachment_data/file/413197/The_Pupil_Premium_-_How_schools_are_spending_the_funding.pdf" TargetMode="External"/><Relationship Id="rId22" Type="http://schemas.openxmlformats.org/officeDocument/2006/relationships/hyperlink" Target="https://www.gov.uk/government/publications/the-pupil-premium-an-update" TargetMode="Externa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image" Target="media/image1.png"/><Relationship Id="rId14" Type="http://schemas.openxmlformats.org/officeDocument/2006/relationships/image" Target="media/image2.emf"/><Relationship Id="rId15" Type="http://schemas.openxmlformats.org/officeDocument/2006/relationships/hyperlink" Target="https://educationendowmentfoundation.org.uk/evidence/teaching-learning-toolkit" TargetMode="External"/><Relationship Id="rId16" Type="http://schemas.openxmlformats.org/officeDocument/2006/relationships/hyperlink" Target="https://www.nfer.ac.uk/publications/PUPP01/PUPP01_home.cfm" TargetMode="External"/><Relationship Id="rId17" Type="http://schemas.openxmlformats.org/officeDocument/2006/relationships/hyperlink" Target="https://www.gov.uk/government/uploads/system/uploads/attachment_data/file/413197/The_Pupil_Premium_-_How_schools_are_spending_the_funding.pdf" TargetMode="External"/><Relationship Id="rId18" Type="http://schemas.openxmlformats.org/officeDocument/2006/relationships/hyperlink" Target="https://www.gov.uk/government/publications/the-pupil-premium-an-update" TargetMode="External"/><Relationship Id="rId19" Type="http://schemas.openxmlformats.org/officeDocument/2006/relationships/hyperlink" Target="https://educationendowmentfoundation.org.uk/evidence/teaching-learning-toolkit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MMNJCVCXF7WK-21-71719</_dlc_DocId>
    <_dlc_DocIdUrl xmlns="b8cb3cbd-ce5c-4a72-9da4-9013f91c5903">
      <Url>http://workplaces/sites/ncsss/k/_layouts/DocIdRedir.aspx?ID=MMNJCVCXF7WK-21-71719</Url>
      <Description>MMNJCVCXF7WK-21-71719</Description>
    </_dlc_DocIdUrl>
  </documentManagement>
</p:properties>
</file>

<file path=customXml/item4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5145-0FAD-431A-8955-D3B104233F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C421-7B7A-44F8-B856-10A90FD4D0AA}">
  <ds:schemaRefs>
    <ds:schemaRef ds:uri="http://schemas.microsoft.com/office/2006/metadata/properties"/>
    <ds:schemaRef ds:uri="http://schemas.microsoft.com/office/infopath/2007/PartnerControls"/>
    <ds:schemaRef ds:uri="7fae6ca9-b18b-49a6-bdfe-0a20c49a9ba9"/>
    <ds:schemaRef ds:uri="b8cb3cbd-ce5c-4a72-9da4-9013f91c59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33878B-2FF2-4456-83DE-E243C63DF2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F5AACF-65EF-49E3-8910-621B8E861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D0EC95A-B960-3340-9116-43C44515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1598</Words>
  <Characters>9111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Rebecca Lambton</cp:lastModifiedBy>
  <cp:revision>2</cp:revision>
  <cp:lastPrinted>2016-08-10T08:54:00Z</cp:lastPrinted>
  <dcterms:created xsi:type="dcterms:W3CDTF">2018-02-21T09:18:00Z</dcterms:created>
  <dcterms:modified xsi:type="dcterms:W3CDTF">2018-02-21T09:18:00Z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0x0101007F645D6FBA204A029FECB8BFC6578C39005279853530254253B886E13194843F8A003AA4A7828D8545A79A93568015812350005AAF0A172B6F7246823998B0FF3313DD</vt:lpwstr>
  </property>
  <property fmtid="{D5CDD505-2E9C-101B-9397-08002B2CF9AE}" pid="3" name="IWPOrganisationalUnit">
    <vt:lpwstr>5;#NCTL|50b03fc4-9596-44c0-8ddf-78c55856c7ae</vt:lpwstr>
  </property>
  <property fmtid="{D5CDD505-2E9C-101B-9397-08002B2CF9AE}" pid="4" name="IWPOwner">
    <vt:lpwstr>3;#NCTA|8a55f59b-7d94-44dd-a344-986d47acf947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35a48a50-e376-4d66-bcab-bcc9dba19768</vt:lpwstr>
  </property>
</Properties>
</file>